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7447">
        <w:rPr>
          <w:rFonts w:ascii="GHEA Grapalat" w:hAnsi="GHEA Grapalat"/>
          <w:i w:val="0"/>
          <w:sz w:val="24"/>
          <w:szCs w:val="24"/>
        </w:rPr>
        <w:t>Комиссии от "</w:t>
      </w:r>
      <w:r w:rsidR="00AE7BFA">
        <w:rPr>
          <w:rFonts w:ascii="GHEA Grapalat" w:hAnsi="GHEA Grapalat"/>
          <w:i w:val="0"/>
          <w:sz w:val="24"/>
          <w:szCs w:val="24"/>
          <w:lang w:val="en-US"/>
        </w:rPr>
        <w:t>03</w:t>
      </w:r>
      <w:r w:rsidR="002C7447">
        <w:rPr>
          <w:rFonts w:ascii="GHEA Grapalat" w:hAnsi="GHEA Grapalat"/>
          <w:i w:val="0"/>
          <w:sz w:val="24"/>
          <w:szCs w:val="24"/>
        </w:rPr>
        <w:t>" "</w:t>
      </w:r>
      <w:proofErr w:type="spellStart"/>
      <w:r w:rsidR="00245E56">
        <w:rPr>
          <w:rFonts w:ascii="GHEA Grapalat" w:hAnsi="GHEA Grapalat"/>
          <w:i w:val="0"/>
          <w:sz w:val="24"/>
          <w:szCs w:val="24"/>
          <w:lang w:val="en-US"/>
        </w:rPr>
        <w:t>июля</w:t>
      </w:r>
      <w:proofErr w:type="spellEnd"/>
      <w:r w:rsidR="002C7447">
        <w:rPr>
          <w:rFonts w:ascii="GHEA Grapalat" w:hAnsi="GHEA Grapalat"/>
          <w:i w:val="0"/>
          <w:sz w:val="24"/>
          <w:szCs w:val="24"/>
        </w:rPr>
        <w:t>" 2</w:t>
      </w:r>
      <w:r w:rsidR="002C7447">
        <w:rPr>
          <w:rFonts w:ascii="GHEA Grapalat" w:hAnsi="GHEA Grapalat"/>
          <w:i w:val="0"/>
          <w:sz w:val="24"/>
          <w:szCs w:val="24"/>
          <w:lang w:val="en-US"/>
        </w:rPr>
        <w:t>020</w:t>
      </w:r>
      <w:r w:rsidR="002C7447">
        <w:rPr>
          <w:rFonts w:ascii="GHEA Grapalat" w:hAnsi="GHEA Grapalat"/>
          <w:i w:val="0"/>
          <w:sz w:val="24"/>
          <w:szCs w:val="24"/>
        </w:rPr>
        <w:t>года "</w:t>
      </w:r>
      <w:r w:rsidR="002C7447">
        <w:rPr>
          <w:rFonts w:ascii="GHEA Grapalat" w:hAnsi="GHEA Grapalat"/>
          <w:i w:val="0"/>
          <w:sz w:val="24"/>
          <w:szCs w:val="24"/>
          <w:lang w:val="en-US"/>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E7BFA">
        <w:rPr>
          <w:rFonts w:ascii="GHEA Grapalat" w:hAnsi="GHEA Grapalat"/>
          <w:i w:val="0"/>
          <w:sz w:val="24"/>
          <w:szCs w:val="24"/>
          <w:lang w:val="en-US"/>
        </w:rPr>
        <w:t xml:space="preserve"> </w:t>
      </w:r>
      <w:r w:rsidR="00777993">
        <w:rPr>
          <w:rFonts w:ascii="GHEA Grapalat" w:hAnsi="GHEA Grapalat"/>
          <w:i w:val="0"/>
          <w:sz w:val="24"/>
          <w:szCs w:val="24"/>
        </w:rPr>
        <w:t>HPSD-GHAsDz-20/1</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2C7447" w:rsidRDefault="00AE7BFA" w:rsidP="002C7447">
      <w:pPr>
        <w:pStyle w:val="BodyTextIndent"/>
        <w:widowControl w:val="0"/>
        <w:spacing w:line="240" w:lineRule="auto"/>
        <w:ind w:firstLine="709"/>
        <w:jc w:val="left"/>
        <w:rPr>
          <w:rFonts w:ascii="GHEA Grapalat" w:hAnsi="GHEA Grapalat"/>
          <w:i w:val="0"/>
          <w:sz w:val="16"/>
          <w:szCs w:val="16"/>
        </w:rPr>
      </w:pPr>
      <w:r>
        <w:rPr>
          <w:rFonts w:ascii="GHEA Grapalat" w:hAnsi="GHEA Grapalat"/>
          <w:i w:val="0"/>
          <w:sz w:val="24"/>
          <w:szCs w:val="24"/>
        </w:rPr>
        <w:t>Котайкская область, Раздан П. Севак базовая школа № 8 ГНКО</w:t>
      </w:r>
      <w:r w:rsidR="00642EFE" w:rsidRPr="009044F1">
        <w:rPr>
          <w:rFonts w:ascii="GHEA Grapalat" w:hAnsi="GHEA Grapalat"/>
          <w:i w:val="0"/>
          <w:sz w:val="24"/>
          <w:szCs w:val="24"/>
        </w:rPr>
        <w:t>, находящийся по адресу:</w:t>
      </w:r>
      <w:r w:rsidR="002C7447" w:rsidRPr="002C7447">
        <w:t xml:space="preserve"> </w:t>
      </w:r>
      <w:r>
        <w:rPr>
          <w:rFonts w:ascii="GHEA Grapalat" w:hAnsi="GHEA Grapalat"/>
          <w:i w:val="0"/>
          <w:sz w:val="24"/>
          <w:szCs w:val="24"/>
        </w:rPr>
        <w:t>Раздан Кентрон округ 54</w:t>
      </w:r>
      <w:r>
        <w:rPr>
          <w:rFonts w:ascii="GHEA Grapalat" w:hAnsi="GHEA Grapalat"/>
          <w:i w:val="0"/>
          <w:sz w:val="24"/>
          <w:szCs w:val="24"/>
          <w:lang w:val="en-US"/>
        </w:rPr>
        <w:t xml:space="preserve"> </w:t>
      </w:r>
      <w:r w:rsidR="002C7447">
        <w:rPr>
          <w:rFonts w:ascii="GHEA Grapalat" w:hAnsi="GHEA Grapalat"/>
          <w:i w:val="0"/>
          <w:sz w:val="16"/>
          <w:szCs w:val="16"/>
          <w:lang w:val="en-US"/>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AE7BFA" w:rsidRDefault="00A20B69" w:rsidP="00AE7BFA">
      <w:pPr>
        <w:pStyle w:val="BodyTextIndent"/>
        <w:widowControl w:val="0"/>
        <w:spacing w:after="160" w:line="240" w:lineRule="auto"/>
        <w:ind w:firstLine="567"/>
        <w:rPr>
          <w:rFonts w:ascii="GHEA Grapalat" w:hAnsi="GHEA Grapalat"/>
          <w:i w:val="0"/>
          <w:spacing w:val="6"/>
          <w:sz w:val="24"/>
          <w:szCs w:val="24"/>
          <w:lang w:val="en-US"/>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E7BFA" w:rsidRPr="00AE7BFA">
        <w:rPr>
          <w:rFonts w:ascii="GHEA Grapalat" w:hAnsi="GHEA Grapalat"/>
          <w:i w:val="0"/>
          <w:spacing w:val="6"/>
          <w:sz w:val="24"/>
          <w:szCs w:val="24"/>
        </w:rPr>
        <w:t>Частичный ремонт столовой</w:t>
      </w:r>
      <w:r w:rsidR="00AE7BFA">
        <w:rPr>
          <w:rFonts w:ascii="GHEA Grapalat" w:hAnsi="GHEA Grapalat"/>
          <w:i w:val="0"/>
          <w:spacing w:val="6"/>
          <w:sz w:val="24"/>
          <w:szCs w:val="24"/>
          <w:lang w:val="en-US"/>
        </w:rPr>
        <w:t xml:space="preserve"> и </w:t>
      </w:r>
      <w:proofErr w:type="spellStart"/>
      <w:r w:rsidR="00AE7BFA" w:rsidRPr="00AE7BFA">
        <w:rPr>
          <w:rFonts w:ascii="GHEA Grapalat" w:hAnsi="GHEA Grapalat"/>
          <w:i w:val="0"/>
          <w:spacing w:val="6"/>
          <w:sz w:val="24"/>
          <w:szCs w:val="24"/>
          <w:lang w:val="en-US"/>
        </w:rPr>
        <w:t>смежных</w:t>
      </w:r>
      <w:proofErr w:type="spellEnd"/>
      <w:r w:rsidR="00AE7BFA" w:rsidRPr="00AE7BFA">
        <w:rPr>
          <w:rFonts w:ascii="GHEA Grapalat" w:hAnsi="GHEA Grapalat"/>
          <w:i w:val="0"/>
          <w:spacing w:val="6"/>
          <w:sz w:val="24"/>
          <w:szCs w:val="24"/>
          <w:lang w:val="en-US"/>
        </w:rPr>
        <w:t xml:space="preserve"> </w:t>
      </w:r>
      <w:proofErr w:type="spellStart"/>
      <w:r w:rsidR="00AE7BFA" w:rsidRPr="00AE7BFA">
        <w:rPr>
          <w:rFonts w:ascii="GHEA Grapalat" w:hAnsi="GHEA Grapalat"/>
          <w:i w:val="0"/>
          <w:spacing w:val="6"/>
          <w:sz w:val="24"/>
          <w:szCs w:val="24"/>
          <w:lang w:val="en-US"/>
        </w:rPr>
        <w:t>зданий</w:t>
      </w:r>
      <w:proofErr w:type="spellEnd"/>
      <w:r w:rsidR="00AE7BFA">
        <w:rPr>
          <w:rFonts w:ascii="GHEA Grapalat" w:hAnsi="GHEA Grapalat"/>
          <w:i w:val="0"/>
          <w:spacing w:val="6"/>
          <w:sz w:val="24"/>
          <w:szCs w:val="24"/>
          <w:lang w:val="en-US"/>
        </w:rPr>
        <w:t xml:space="preserve"> </w:t>
      </w:r>
      <w:r w:rsidR="00AE7BFA">
        <w:rPr>
          <w:rFonts w:ascii="GHEA Grapalat" w:hAnsi="GHEA Grapalat"/>
          <w:i w:val="0"/>
          <w:sz w:val="24"/>
          <w:szCs w:val="24"/>
        </w:rPr>
        <w:t>“Разданская  базовая школа N8” Котайкского марза РА</w:t>
      </w:r>
      <w:r w:rsidR="00AE7BFA">
        <w:rPr>
          <w:rFonts w:ascii="GHEA Grapalat" w:hAnsi="GHEA Grapalat"/>
          <w:i w:val="0"/>
          <w:sz w:val="24"/>
          <w:szCs w:val="24"/>
          <w:lang w:val="en-US"/>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2C7447">
        <w:rPr>
          <w:rFonts w:ascii="GHEA Grapalat" w:hAnsi="GHEA Grapalat"/>
          <w:i w:val="0"/>
          <w:sz w:val="24"/>
          <w:szCs w:val="24"/>
        </w:rPr>
        <w:t xml:space="preserve">о обратиться к заказчику до </w:t>
      </w:r>
      <w:r w:rsidR="002C7447">
        <w:rPr>
          <w:rFonts w:ascii="GHEA Grapalat" w:hAnsi="GHEA Grapalat"/>
          <w:i w:val="0"/>
          <w:sz w:val="24"/>
          <w:szCs w:val="24"/>
          <w:lang w:val="en-US"/>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7447">
        <w:rPr>
          <w:rFonts w:ascii="GHEA Grapalat" w:hAnsi="GHEA Grapalat"/>
          <w:i w:val="0"/>
          <w:sz w:val="24"/>
          <w:szCs w:val="24"/>
          <w:lang w:val="en-US"/>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2C7447" w:rsidRDefault="00EF52E4" w:rsidP="002C7447">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w:t>
      </w:r>
      <w:r w:rsidR="00AE7BFA">
        <w:rPr>
          <w:rFonts w:ascii="GHEA Grapalat" w:hAnsi="GHEA Grapalat"/>
          <w:i w:val="0"/>
          <w:sz w:val="24"/>
          <w:szCs w:val="24"/>
        </w:rPr>
        <w:t xml:space="preserve">Раздан Кентрон </w:t>
      </w:r>
      <w:r w:rsidR="00AE7BFA">
        <w:rPr>
          <w:rFonts w:ascii="GHEA Grapalat" w:hAnsi="GHEA Grapalat"/>
          <w:i w:val="0"/>
          <w:sz w:val="24"/>
          <w:szCs w:val="24"/>
        </w:rPr>
        <w:lastRenderedPageBreak/>
        <w:t>округ 54</w:t>
      </w:r>
      <w:r w:rsidR="002C7447">
        <w:rPr>
          <w:rFonts w:ascii="GHEA Grapalat" w:hAnsi="GHEA Grapalat"/>
          <w:i w:val="0"/>
          <w:sz w:val="24"/>
          <w:szCs w:val="24"/>
          <w:lang w:val="en-US"/>
        </w:rPr>
        <w:t xml:space="preserve"> </w:t>
      </w:r>
      <w:r w:rsidR="002C7447">
        <w:rPr>
          <w:rFonts w:ascii="GHEA Grapalat" w:hAnsi="GHEA Grapalat"/>
          <w:i w:val="0"/>
          <w:sz w:val="24"/>
          <w:szCs w:val="24"/>
        </w:rPr>
        <w:t xml:space="preserve">в документарной форме, до </w:t>
      </w:r>
      <w:r w:rsidR="002C7447">
        <w:rPr>
          <w:rFonts w:ascii="GHEA Grapalat" w:hAnsi="GHEA Grapalat"/>
          <w:i w:val="0"/>
          <w:sz w:val="24"/>
          <w:szCs w:val="24"/>
          <w:lang w:val="en-US"/>
        </w:rPr>
        <w:t xml:space="preserve"> 12:00 </w:t>
      </w:r>
      <w:r w:rsidR="002C7447">
        <w:rPr>
          <w:rFonts w:ascii="GHEA Grapalat" w:hAnsi="GHEA Grapalat"/>
          <w:i w:val="0"/>
          <w:sz w:val="24"/>
          <w:szCs w:val="24"/>
        </w:rPr>
        <w:t xml:space="preserve">часов </w:t>
      </w:r>
      <w:r w:rsidR="002C7447">
        <w:rPr>
          <w:rFonts w:ascii="GHEA Grapalat" w:hAnsi="GHEA Grapalat"/>
          <w:i w:val="0"/>
          <w:sz w:val="24"/>
          <w:szCs w:val="24"/>
          <w:lang w:val="en-US"/>
        </w:rPr>
        <w:t xml:space="preserve">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E7BFA">
        <w:rPr>
          <w:rFonts w:ascii="GHEA Grapalat" w:hAnsi="GHEA Grapalat"/>
          <w:i w:val="0"/>
          <w:sz w:val="24"/>
          <w:szCs w:val="24"/>
        </w:rPr>
        <w:t>Раздан Кентрон округ 54</w:t>
      </w:r>
      <w:r w:rsidR="002C7447">
        <w:rPr>
          <w:rFonts w:ascii="GHEA Grapalat" w:hAnsi="GHEA Grapalat"/>
          <w:i w:val="0"/>
          <w:sz w:val="24"/>
          <w:szCs w:val="24"/>
        </w:rPr>
        <w:t xml:space="preserve">, в </w:t>
      </w:r>
      <w:r w:rsidR="002C7447">
        <w:rPr>
          <w:rFonts w:ascii="GHEA Grapalat" w:hAnsi="GHEA Grapalat"/>
          <w:i w:val="0"/>
          <w:sz w:val="24"/>
          <w:szCs w:val="24"/>
          <w:lang w:val="en-US"/>
        </w:rPr>
        <w:t>12:00</w:t>
      </w:r>
      <w:r w:rsidR="002C7447">
        <w:rPr>
          <w:rFonts w:ascii="GHEA Grapalat" w:hAnsi="GHEA Grapalat"/>
          <w:i w:val="0"/>
          <w:sz w:val="24"/>
          <w:szCs w:val="24"/>
        </w:rPr>
        <w:t xml:space="preserve"> часов "</w:t>
      </w:r>
      <w:r w:rsidR="00AE7BFA">
        <w:rPr>
          <w:rFonts w:ascii="GHEA Grapalat" w:hAnsi="GHEA Grapalat"/>
          <w:i w:val="0"/>
          <w:sz w:val="24"/>
          <w:szCs w:val="24"/>
          <w:lang w:val="en-US"/>
        </w:rPr>
        <w:t>13</w:t>
      </w:r>
      <w:r w:rsidR="002C7447">
        <w:rPr>
          <w:rFonts w:ascii="GHEA Grapalat" w:hAnsi="GHEA Grapalat"/>
          <w:i w:val="0"/>
          <w:sz w:val="24"/>
          <w:szCs w:val="24"/>
        </w:rPr>
        <w:t>" "</w:t>
      </w:r>
      <w:proofErr w:type="spellStart"/>
      <w:r w:rsidR="002C7447">
        <w:rPr>
          <w:rFonts w:ascii="GHEA Grapalat" w:hAnsi="GHEA Grapalat"/>
          <w:i w:val="0"/>
          <w:sz w:val="24"/>
          <w:szCs w:val="24"/>
          <w:lang w:val="en-US"/>
        </w:rPr>
        <w:t>июля</w:t>
      </w:r>
      <w:proofErr w:type="spellEnd"/>
      <w:r w:rsidR="002C7447">
        <w:rPr>
          <w:rFonts w:ascii="GHEA Grapalat" w:hAnsi="GHEA Grapalat"/>
          <w:i w:val="0"/>
          <w:sz w:val="24"/>
          <w:szCs w:val="24"/>
        </w:rPr>
        <w:t>" "</w:t>
      </w:r>
      <w:r w:rsidR="002C7447">
        <w:rPr>
          <w:rFonts w:ascii="GHEA Grapalat" w:hAnsi="GHEA Grapalat"/>
          <w:i w:val="0"/>
          <w:sz w:val="24"/>
          <w:szCs w:val="24"/>
          <w:lang w:val="en-US"/>
        </w:rPr>
        <w:t>2020</w:t>
      </w:r>
      <w:r>
        <w:rPr>
          <w:rFonts w:ascii="GHEA Grapalat" w:hAnsi="GHEA Grapalat"/>
          <w:i w:val="0"/>
          <w:sz w:val="24"/>
          <w:szCs w:val="24"/>
        </w:rPr>
        <w:t>".</w:t>
      </w:r>
    </w:p>
    <w:p w:rsidR="00BE1C5E" w:rsidRPr="002C7447" w:rsidRDefault="001305C6" w:rsidP="002C7447">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2C7447" w:rsidRDefault="002C7447" w:rsidP="00B46D58">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 xml:space="preserve">Э. </w:t>
      </w:r>
      <w:proofErr w:type="spellStart"/>
      <w:r>
        <w:rPr>
          <w:rFonts w:ascii="GHEA Grapalat" w:hAnsi="GHEA Grapalat"/>
          <w:i w:val="0"/>
          <w:sz w:val="24"/>
          <w:szCs w:val="24"/>
          <w:lang w:val="en-US"/>
        </w:rPr>
        <w:t>Григорян</w:t>
      </w:r>
      <w:proofErr w:type="spellEnd"/>
      <w:r>
        <w:rPr>
          <w:rFonts w:ascii="GHEA Grapalat" w:hAnsi="GHEA Grapalat"/>
          <w:i w:val="0"/>
          <w:sz w:val="24"/>
          <w:szCs w:val="24"/>
          <w:lang w:val="en-US"/>
        </w:rPr>
        <w:t>.</w:t>
      </w:r>
    </w:p>
    <w:p w:rsidR="00754697" w:rsidRPr="002C7447" w:rsidRDefault="00754697" w:rsidP="00B46D58">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C7447">
        <w:rPr>
          <w:rFonts w:ascii="GHEA Grapalat" w:hAnsi="GHEA Grapalat"/>
          <w:i w:val="0"/>
          <w:sz w:val="24"/>
          <w:szCs w:val="24"/>
          <w:lang w:val="en-US"/>
        </w:rPr>
        <w:t xml:space="preserve">010 24 49 74 </w:t>
      </w:r>
    </w:p>
    <w:p w:rsidR="00754697" w:rsidRPr="002C7447" w:rsidRDefault="00754697" w:rsidP="00B46D58">
      <w:pPr>
        <w:pStyle w:val="BodyTextIndent"/>
        <w:widowControl w:val="0"/>
        <w:spacing w:after="160" w:line="240" w:lineRule="auto"/>
        <w:ind w:left="1701"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hyperlink r:id="rId9" w:history="1">
        <w:r w:rsidR="002C7447" w:rsidRPr="00891F6B">
          <w:rPr>
            <w:rStyle w:val="Hyperlink"/>
            <w:rFonts w:ascii="GHEA Grapalat" w:hAnsi="GHEA Grapalat"/>
            <w:i w:val="0"/>
            <w:sz w:val="24"/>
            <w:szCs w:val="24"/>
            <w:lang w:val="en-US"/>
          </w:rPr>
          <w:t>protender.itender@gmail.com</w:t>
        </w:r>
      </w:hyperlink>
      <w:r w:rsidR="002C7447">
        <w:rPr>
          <w:rFonts w:ascii="GHEA Grapalat" w:hAnsi="GHEA Grapalat"/>
          <w:i w:val="0"/>
          <w:sz w:val="24"/>
          <w:szCs w:val="24"/>
          <w:lang w:val="en-US"/>
        </w:rPr>
        <w:t xml:space="preserve"> </w:t>
      </w:r>
    </w:p>
    <w:p w:rsidR="00915A97" w:rsidRPr="00D5443D" w:rsidRDefault="00754697" w:rsidP="002C744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C7447">
        <w:rPr>
          <w:rFonts w:ascii="GHEA Grapalat" w:hAnsi="GHEA Grapalat"/>
          <w:i w:val="0"/>
          <w:sz w:val="24"/>
          <w:szCs w:val="24"/>
          <w:lang w:val="en-US"/>
        </w:rPr>
        <w:t xml:space="preserve"> </w:t>
      </w:r>
      <w:r w:rsidRPr="009044F1">
        <w:rPr>
          <w:rFonts w:ascii="GHEA Grapalat" w:hAnsi="GHEA Grapalat"/>
          <w:i w:val="0"/>
          <w:sz w:val="24"/>
          <w:szCs w:val="24"/>
        </w:rPr>
        <w:t xml:space="preserve"> </w:t>
      </w:r>
      <w:r w:rsidR="00B3779F">
        <w:rPr>
          <w:rFonts w:ascii="GHEA Grapalat" w:hAnsi="GHEA Grapalat"/>
          <w:i w:val="0"/>
          <w:sz w:val="24"/>
          <w:szCs w:val="24"/>
        </w:rPr>
        <w:t>“Разданская  базовая школа N8” Котайкского марза РА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77993">
        <w:rPr>
          <w:rFonts w:ascii="GHEA Grapalat" w:hAnsi="GHEA Grapalat"/>
          <w:i/>
        </w:rPr>
        <w:t>HPSD-GHAsDz-20/1</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2C7447">
        <w:rPr>
          <w:rFonts w:ascii="GHEA Grapalat" w:hAnsi="GHEA Grapalat"/>
          <w:i/>
          <w:lang w:val="en-US"/>
        </w:rPr>
        <w:t>2</w:t>
      </w:r>
      <w:r w:rsidR="00096865" w:rsidRPr="009044F1">
        <w:rPr>
          <w:rFonts w:ascii="GHEA Grapalat" w:hAnsi="GHEA Grapalat"/>
          <w:i/>
        </w:rPr>
        <w:t xml:space="preserve"> от </w:t>
      </w:r>
      <w:r w:rsidR="00B3779F">
        <w:rPr>
          <w:rFonts w:ascii="GHEA Grapalat" w:hAnsi="GHEA Grapalat"/>
          <w:i/>
          <w:lang w:val="en-US"/>
        </w:rPr>
        <w:t>03.07.2020</w:t>
      </w:r>
      <w:r w:rsidR="002C7447">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3779F" w:rsidP="00B46D58">
      <w:pPr>
        <w:pStyle w:val="BodyText"/>
        <w:widowControl w:val="0"/>
        <w:spacing w:after="160"/>
        <w:ind w:right="-7" w:firstLine="567"/>
        <w:jc w:val="center"/>
        <w:rPr>
          <w:rFonts w:ascii="GHEA Grapalat" w:hAnsi="GHEA Grapalat"/>
        </w:rPr>
      </w:pPr>
      <w:r>
        <w:rPr>
          <w:rFonts w:ascii="GHEA Grapalat" w:hAnsi="GHEA Grapalat"/>
        </w:rPr>
        <w:t>“Разданская  базовая школа N8” Котайкского марза РА</w:t>
      </w:r>
      <w:r w:rsidR="002C7447" w:rsidRPr="009044F1">
        <w:rPr>
          <w:rFonts w:ascii="GHEA Grapalat" w:hAnsi="GHEA Grapalat"/>
        </w:rPr>
        <w:t>,</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DE5C53" w:rsidRDefault="00B3779F" w:rsidP="00B46D58">
      <w:pPr>
        <w:pStyle w:val="BodyText"/>
        <w:widowControl w:val="0"/>
        <w:spacing w:after="160"/>
        <w:ind w:right="-7"/>
        <w:jc w:val="center"/>
        <w:rPr>
          <w:rFonts w:ascii="GHEA Grapalat" w:hAnsi="GHEA Grapalat"/>
        </w:rPr>
      </w:pPr>
      <w:r w:rsidRPr="00B3779F">
        <w:rPr>
          <w:rFonts w:ascii="GHEA Grapalat" w:hAnsi="GHEA Grapalat"/>
        </w:rPr>
        <w:t>Частичный ремонт столовой</w:t>
      </w:r>
      <w:r w:rsidRPr="00B3779F">
        <w:rPr>
          <w:rFonts w:ascii="GHEA Grapalat" w:hAnsi="GHEA Grapalat"/>
          <w:i/>
          <w:lang w:val="en-US"/>
        </w:rPr>
        <w:t xml:space="preserve"> и </w:t>
      </w:r>
      <w:proofErr w:type="spellStart"/>
      <w:r w:rsidRPr="00B3779F">
        <w:rPr>
          <w:rFonts w:ascii="GHEA Grapalat" w:hAnsi="GHEA Grapalat"/>
          <w:lang w:val="en-US"/>
        </w:rPr>
        <w:t>смежных</w:t>
      </w:r>
      <w:proofErr w:type="spellEnd"/>
      <w:r w:rsidRPr="00B3779F">
        <w:rPr>
          <w:rFonts w:ascii="GHEA Grapalat" w:hAnsi="GHEA Grapalat"/>
          <w:lang w:val="en-US"/>
        </w:rPr>
        <w:t xml:space="preserve"> </w:t>
      </w:r>
      <w:proofErr w:type="spellStart"/>
      <w:r w:rsidRPr="00B3779F">
        <w:rPr>
          <w:rFonts w:ascii="GHEA Grapalat" w:hAnsi="GHEA Grapalat"/>
          <w:lang w:val="en-US"/>
        </w:rPr>
        <w:t>зданий</w:t>
      </w:r>
      <w:proofErr w:type="spellEnd"/>
      <w:r>
        <w:rPr>
          <w:rFonts w:ascii="GHEA Grapalat" w:hAnsi="GHEA Grapalat"/>
          <w:lang w:val="en-US"/>
        </w:rPr>
        <w:t xml:space="preserve"> </w:t>
      </w:r>
      <w:r w:rsidR="002B32D6" w:rsidRPr="009044F1">
        <w:rPr>
          <w:rFonts w:ascii="GHEA Grapalat" w:hAnsi="GHEA Grapalat"/>
        </w:rPr>
        <w:t xml:space="preserve"> ДЛЯ НУЖД "</w:t>
      </w:r>
      <w:r w:rsidR="00DE5C53" w:rsidRPr="00DE5C53">
        <w:rPr>
          <w:rFonts w:ascii="GHEA Grapalat" w:hAnsi="GHEA Grapalat"/>
        </w:rPr>
        <w:t xml:space="preserve"> </w:t>
      </w:r>
      <w:r>
        <w:rPr>
          <w:rFonts w:ascii="GHEA Grapalat" w:hAnsi="GHEA Grapalat"/>
        </w:rPr>
        <w:t>“Разданская  базовая школа N8” Котайкского марза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CE3846" w:rsidRDefault="00CE3846" w:rsidP="00CE3846">
      <w:pPr>
        <w:rPr>
          <w:rFonts w:ascii="GHEA Grapalat" w:hAnsi="GHEA Grapalat"/>
          <w:lang w:val="en-US"/>
        </w:rPr>
      </w:pPr>
    </w:p>
    <w:p w:rsidR="001A43A4" w:rsidRPr="00CE3846" w:rsidRDefault="00096865" w:rsidP="00CE3846">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D50690" w:rsidP="00CE3846">
      <w:pPr>
        <w:jc w:val="center"/>
        <w:rPr>
          <w:rFonts w:ascii="GHEA Grapalat" w:hAnsi="GHEA Grapalat"/>
          <w:b/>
        </w:rPr>
      </w:pPr>
      <w:r>
        <w:rPr>
          <w:rFonts w:ascii="GHEA Grapalat" w:hAnsi="GHEA Grapalat"/>
          <w:b/>
        </w:rPr>
        <w:br w:type="page"/>
      </w:r>
      <w:r w:rsidR="00160AE4"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E3846" w:rsidRDefault="00B3779F" w:rsidP="00CE3846">
      <w:pPr>
        <w:widowControl w:val="0"/>
        <w:jc w:val="center"/>
        <w:rPr>
          <w:rFonts w:ascii="GHEA Grapalat" w:hAnsi="GHEA Grapalat"/>
          <w:lang w:val="en-US"/>
        </w:rPr>
      </w:pPr>
      <w:r>
        <w:rPr>
          <w:rFonts w:ascii="GHEA Grapalat" w:hAnsi="GHEA Grapalat"/>
        </w:rPr>
        <w:t xml:space="preserve">ЧАСТИЧНЫЙ РЕМОНТ СТОЛОВОЙ И СМЕЖНЫХ ЗДАНИЙ </w:t>
      </w:r>
    </w:p>
    <w:p w:rsidR="00615B35" w:rsidRPr="00EC400D" w:rsidRDefault="005D7731" w:rsidP="00CE3846">
      <w:pPr>
        <w:widowControl w:val="0"/>
        <w:jc w:val="center"/>
        <w:rPr>
          <w:rFonts w:ascii="GHEA Grapalat" w:hAnsi="GHEA Grapalat"/>
          <w:sz w:val="20"/>
          <w:szCs w:val="20"/>
        </w:rPr>
      </w:pPr>
      <w:r w:rsidRPr="002E069D">
        <w:rPr>
          <w:rFonts w:ascii="GHEA Grapalat" w:hAnsi="GHEA Grapalat"/>
          <w:b/>
        </w:rPr>
        <w:t>ДЛЯ НУЖД</w:t>
      </w:r>
      <w:r w:rsidR="00EB5576" w:rsidRPr="00EC400D">
        <w:rPr>
          <w:rFonts w:ascii="GHEA Grapalat" w:hAnsi="GHEA Grapalat"/>
        </w:rPr>
        <w:t xml:space="preserve"> </w:t>
      </w:r>
      <w:r w:rsidR="00B3779F">
        <w:rPr>
          <w:rFonts w:ascii="GHEA Grapalat" w:hAnsi="GHEA Grapalat"/>
        </w:rPr>
        <w:t>“Разданская  базовая школа N8” Котайкского марза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CE3846" w:rsidRDefault="00CE3846" w:rsidP="00B46D58">
      <w:pPr>
        <w:widowControl w:val="0"/>
        <w:tabs>
          <w:tab w:val="left" w:pos="1134"/>
        </w:tabs>
        <w:spacing w:after="160"/>
        <w:ind w:left="1134" w:hanging="567"/>
        <w:jc w:val="both"/>
        <w:rPr>
          <w:rFonts w:ascii="GHEA Grapalat" w:hAnsi="GHEA Grapalat"/>
          <w:lang w:val="en-US"/>
        </w:rPr>
      </w:pP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CE3846" w:rsidRPr="00CE3846" w:rsidRDefault="00CE3846"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Pr="00CE3846" w:rsidRDefault="00450C30" w:rsidP="00CE3846">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CE3846">
        <w:rPr>
          <w:rFonts w:ascii="GHEA Grapalat" w:hAnsi="GHEA Grapalat"/>
          <w:spacing w:val="-6"/>
        </w:rPr>
        <w:t xml:space="preserve">нкурсе, проводимом под кодом </w:t>
      </w:r>
      <w:r w:rsidR="00777993">
        <w:rPr>
          <w:rFonts w:ascii="GHEA Grapalat" w:hAnsi="GHEA Grapalat"/>
          <w:spacing w:val="-6"/>
        </w:rPr>
        <w:t>HPSD-GHAsDz-20/1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B3779F">
        <w:rPr>
          <w:rFonts w:ascii="GHEA Grapalat" w:hAnsi="GHEA Grapalat"/>
        </w:rPr>
        <w:t>“Разданская  базовая школа N8” Котайкского марза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035CA">
        <w:rPr>
          <w:rFonts w:ascii="GHEA Grapalat" w:hAnsi="GHEA Grapalat"/>
          <w:sz w:val="24"/>
          <w:szCs w:val="24"/>
          <w:lang w:val="en-US"/>
        </w:rPr>
        <w:t xml:space="preserve">protender.itender@gmail.com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3846" w:rsidRPr="00CE3846">
        <w:t xml:space="preserve"> </w:t>
      </w:r>
      <w:r w:rsidR="00B3779F">
        <w:rPr>
          <w:rFonts w:ascii="GHEA Grapalat" w:hAnsi="GHEA Grapalat"/>
          <w:i w:val="0"/>
          <w:sz w:val="24"/>
          <w:szCs w:val="24"/>
        </w:rPr>
        <w:t>“</w:t>
      </w:r>
      <w:r w:rsidR="00AE7BFA">
        <w:rPr>
          <w:rFonts w:ascii="GHEA Grapalat" w:hAnsi="GHEA Grapalat"/>
          <w:i w:val="0"/>
          <w:sz w:val="24"/>
          <w:szCs w:val="24"/>
        </w:rPr>
        <w:t>Разданская  базовая школа N8”“ Котайкского марза РА</w:t>
      </w:r>
      <w:r w:rsidR="00CE3846" w:rsidRPr="00CE3846">
        <w:rPr>
          <w:rFonts w:ascii="GHEA Grapalat" w:hAnsi="GHEA Grapalat"/>
          <w:i w:val="0"/>
          <w:sz w:val="24"/>
          <w:szCs w:val="24"/>
        </w:rPr>
        <w:t xml:space="preserve">, </w:t>
      </w:r>
      <w:r w:rsidR="00B3779F">
        <w:rPr>
          <w:rFonts w:ascii="GHEA Grapalat" w:hAnsi="GHEA Grapalat"/>
          <w:i w:val="0"/>
          <w:sz w:val="24"/>
          <w:szCs w:val="24"/>
        </w:rPr>
        <w:t xml:space="preserve">Частичный ремонт столовой и смежных зданий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E3846" w:rsidRPr="00CE3846">
        <w:t xml:space="preserve"> </w:t>
      </w:r>
      <w:r w:rsidR="00B3779F">
        <w:rPr>
          <w:rFonts w:ascii="GHEA Grapalat" w:hAnsi="GHEA Grapalat"/>
          <w:i w:val="0"/>
          <w:sz w:val="24"/>
          <w:szCs w:val="24"/>
        </w:rPr>
        <w:t>“Разданская  базовая школа N8” Котайкского марза РА</w:t>
      </w:r>
      <w:r w:rsidRPr="009044F1">
        <w:rPr>
          <w:rFonts w:ascii="GHEA Grapalat" w:hAnsi="GHEA Grapalat"/>
          <w:i w:val="0"/>
          <w:sz w:val="24"/>
          <w:szCs w:val="24"/>
        </w:rPr>
        <w:t>", которые сгруппированы в лоты "</w:t>
      </w:r>
      <w:r w:rsidR="00B3779F">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CE3846">
        <w:trPr>
          <w:trHeight w:val="908"/>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CE3846" w:rsidRDefault="00B3779F" w:rsidP="00B3779F">
            <w:pPr>
              <w:pStyle w:val="BodyTextIndent2"/>
              <w:widowControl w:val="0"/>
              <w:spacing w:after="120" w:line="240" w:lineRule="auto"/>
              <w:ind w:firstLine="0"/>
              <w:rPr>
                <w:rFonts w:ascii="GHEA Grapalat" w:hAnsi="GHEA Grapalat"/>
                <w:sz w:val="24"/>
                <w:szCs w:val="24"/>
                <w:u w:val="single"/>
                <w:vertAlign w:val="subscript"/>
                <w:lang w:val="en-US"/>
              </w:rPr>
            </w:pPr>
            <w:r w:rsidRPr="00B3779F">
              <w:rPr>
                <w:rFonts w:ascii="GHEA Grapalat" w:hAnsi="GHEA Grapalat"/>
                <w:sz w:val="24"/>
                <w:szCs w:val="24"/>
                <w:u w:val="single"/>
              </w:rPr>
              <w:t xml:space="preserve">Частичный ремонт столовой и смежных зданий " </w:t>
            </w:r>
            <w:r>
              <w:rPr>
                <w:rFonts w:ascii="GHEA Grapalat" w:hAnsi="GHEA Grapalat"/>
                <w:sz w:val="24"/>
                <w:szCs w:val="24"/>
                <w:u w:val="single"/>
              </w:rPr>
              <w:t xml:space="preserve"> для нужд </w:t>
            </w:r>
            <w:r w:rsidRPr="00B3779F">
              <w:rPr>
                <w:rFonts w:ascii="GHEA Grapalat" w:hAnsi="GHEA Grapalat"/>
                <w:sz w:val="24"/>
                <w:szCs w:val="24"/>
                <w:u w:val="single"/>
              </w:rPr>
              <w:t xml:space="preserve"> “Разданская  базовая школа N8” Котайкского марза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CE3846" w:rsidTr="00076704">
        <w:tc>
          <w:tcPr>
            <w:tcW w:w="1611" w:type="dxa"/>
            <w:tcBorders>
              <w:top w:val="single" w:sz="4" w:space="0" w:color="auto"/>
              <w:left w:val="single" w:sz="4" w:space="0" w:color="auto"/>
              <w:bottom w:val="single" w:sz="4" w:space="0" w:color="auto"/>
              <w:right w:val="single" w:sz="4" w:space="0" w:color="auto"/>
            </w:tcBorders>
            <w:vAlign w:val="center"/>
            <w:hideMark/>
          </w:tcPr>
          <w:p w:rsidR="00CE3846" w:rsidRDefault="00CE3846" w:rsidP="0007670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N</w:t>
            </w:r>
          </w:p>
        </w:tc>
        <w:tc>
          <w:tcPr>
            <w:tcW w:w="5193" w:type="dxa"/>
            <w:tcBorders>
              <w:top w:val="single" w:sz="4" w:space="0" w:color="auto"/>
              <w:left w:val="single" w:sz="4" w:space="0" w:color="auto"/>
              <w:bottom w:val="single" w:sz="4" w:space="0" w:color="auto"/>
              <w:right w:val="single" w:sz="4" w:space="0" w:color="auto"/>
            </w:tcBorders>
            <w:vAlign w:val="center"/>
            <w:hideMark/>
          </w:tcPr>
          <w:p w:rsidR="00CE3846" w:rsidRDefault="00CE3846" w:rsidP="00076704">
            <w:pPr>
              <w:pStyle w:val="BodyTextIndent2"/>
              <w:ind w:firstLine="0"/>
              <w:jc w:val="center"/>
              <w:rPr>
                <w:rFonts w:ascii="GHEA Grapalat" w:hAnsi="GHEA Grapalat"/>
                <w:b/>
                <w:bCs/>
                <w:i/>
                <w:iCs/>
                <w:sz w:val="16"/>
                <w:szCs w:val="16"/>
                <w:lang w:val="es-ES"/>
              </w:rPr>
            </w:pPr>
            <w:proofErr w:type="spellStart"/>
            <w:r w:rsidRPr="00CE3846">
              <w:rPr>
                <w:rFonts w:ascii="GHEA Grapalat" w:hAnsi="GHEA Grapalat" w:cs="Sylfaen"/>
                <w:b/>
                <w:i/>
                <w:sz w:val="16"/>
                <w:szCs w:val="16"/>
                <w:lang w:val="es-ES"/>
              </w:rPr>
              <w:t>Тип</w:t>
            </w:r>
            <w:proofErr w:type="spellEnd"/>
            <w:r w:rsidRPr="00CE3846">
              <w:rPr>
                <w:rFonts w:ascii="GHEA Grapalat" w:hAnsi="GHEA Grapalat" w:cs="Sylfaen"/>
                <w:b/>
                <w:i/>
                <w:sz w:val="16"/>
                <w:szCs w:val="16"/>
                <w:lang w:val="es-ES"/>
              </w:rPr>
              <w:t xml:space="preserve"> (ы) </w:t>
            </w:r>
            <w:proofErr w:type="spellStart"/>
            <w:r w:rsidRPr="00CE3846">
              <w:rPr>
                <w:rFonts w:ascii="GHEA Grapalat" w:hAnsi="GHEA Grapalat" w:cs="Sylfaen"/>
                <w:b/>
                <w:i/>
                <w:sz w:val="16"/>
                <w:szCs w:val="16"/>
                <w:lang w:val="es-ES"/>
              </w:rPr>
              <w:t>необходимой</w:t>
            </w:r>
            <w:proofErr w:type="spellEnd"/>
            <w:r w:rsidRPr="00CE3846">
              <w:rPr>
                <w:rFonts w:ascii="GHEA Grapalat" w:hAnsi="GHEA Grapalat" w:cs="Sylfaen"/>
                <w:b/>
                <w:i/>
                <w:sz w:val="16"/>
                <w:szCs w:val="16"/>
                <w:lang w:val="es-ES"/>
              </w:rPr>
              <w:t xml:space="preserve"> </w:t>
            </w:r>
            <w:proofErr w:type="spellStart"/>
            <w:r w:rsidRPr="00CE3846">
              <w:rPr>
                <w:rFonts w:ascii="GHEA Grapalat" w:hAnsi="GHEA Grapalat" w:cs="Sylfaen"/>
                <w:b/>
                <w:i/>
                <w:sz w:val="16"/>
                <w:szCs w:val="16"/>
                <w:lang w:val="es-ES"/>
              </w:rPr>
              <w:t>лицензии</w:t>
            </w:r>
            <w:proofErr w:type="spellEnd"/>
            <w:r w:rsidRPr="00CE3846">
              <w:rPr>
                <w:rFonts w:ascii="GHEA Grapalat" w:hAnsi="GHEA Grapalat" w:cs="Sylfaen"/>
                <w:b/>
                <w:i/>
                <w:sz w:val="16"/>
                <w:szCs w:val="16"/>
                <w:lang w:val="es-ES"/>
              </w:rPr>
              <w:t>:</w:t>
            </w:r>
          </w:p>
        </w:tc>
      </w:tr>
      <w:tr w:rsidR="00CE3846" w:rsidTr="00076704">
        <w:tc>
          <w:tcPr>
            <w:tcW w:w="1611"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CE3846" w:rsidRDefault="00CE3846" w:rsidP="00076704">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vAlign w:val="center"/>
            <w:hideMark/>
          </w:tcPr>
          <w:p w:rsidR="00CE3846" w:rsidRDefault="00CE3846" w:rsidP="00076704">
            <w:pPr>
              <w:tabs>
                <w:tab w:val="left" w:pos="1134"/>
              </w:tabs>
              <w:jc w:val="center"/>
              <w:rPr>
                <w:rFonts w:ascii="GHEA Grapalat" w:hAnsi="GHEA Grapalat"/>
                <w:b/>
                <w:i/>
                <w:sz w:val="14"/>
                <w:lang w:val="es-ES"/>
              </w:rPr>
            </w:pPr>
            <w:r>
              <w:rPr>
                <w:rFonts w:ascii="GHEA Grapalat" w:hAnsi="GHEA Grapalat"/>
                <w:b/>
                <w:i/>
                <w:sz w:val="14"/>
                <w:lang w:val="es-ES"/>
              </w:rPr>
              <w:t>2</w:t>
            </w:r>
          </w:p>
        </w:tc>
      </w:tr>
      <w:tr w:rsidR="00CE3846" w:rsidTr="00076704">
        <w:trPr>
          <w:trHeight w:val="350"/>
        </w:trPr>
        <w:tc>
          <w:tcPr>
            <w:tcW w:w="1611" w:type="dxa"/>
            <w:tcBorders>
              <w:top w:val="single" w:sz="4" w:space="0" w:color="auto"/>
              <w:left w:val="single" w:sz="4" w:space="0" w:color="auto"/>
              <w:bottom w:val="single" w:sz="4" w:space="0" w:color="auto"/>
              <w:right w:val="single" w:sz="4" w:space="0" w:color="auto"/>
            </w:tcBorders>
            <w:vAlign w:val="center"/>
            <w:hideMark/>
          </w:tcPr>
          <w:p w:rsidR="00CE3846" w:rsidRDefault="00CE3846" w:rsidP="00076704">
            <w:pPr>
              <w:jc w:val="center"/>
              <w:rPr>
                <w:rFonts w:ascii="GHEA Grapalat" w:hAnsi="GHEA Grapalat"/>
                <w:i/>
                <w:sz w:val="16"/>
                <w:lang w:val="es-ES"/>
              </w:rPr>
            </w:pPr>
            <w:r w:rsidRPr="00741E66">
              <w:rPr>
                <w:rFonts w:ascii="GHEA Grapalat" w:hAnsi="GHEA Grapalat"/>
                <w:i/>
                <w:sz w:val="16"/>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CE3846" w:rsidRDefault="00CE3846" w:rsidP="00076704">
            <w:pPr>
              <w:autoSpaceDE w:val="0"/>
              <w:autoSpaceDN w:val="0"/>
              <w:adjustRightInd w:val="0"/>
              <w:spacing w:line="276" w:lineRule="auto"/>
              <w:jc w:val="center"/>
              <w:rPr>
                <w:rFonts w:ascii="GHEA Grapalat" w:hAnsi="GHEA Grapalat"/>
                <w:sz w:val="20"/>
                <w:szCs w:val="20"/>
                <w:lang w:val="af-ZA"/>
              </w:rPr>
            </w:pPr>
            <w:r>
              <w:rPr>
                <w:rFonts w:ascii="GHEA Grapalat" w:hAnsi="GHEA Grapalat"/>
                <w:sz w:val="20"/>
                <w:szCs w:val="20"/>
                <w:lang w:val="af-ZA"/>
              </w:rPr>
              <w:t>-</w:t>
            </w:r>
            <w:r>
              <w:t xml:space="preserve"> </w:t>
            </w:r>
            <w:r w:rsidRPr="00CE3846">
              <w:rPr>
                <w:rFonts w:ascii="GHEA Grapalat" w:hAnsi="GHEA Grapalat"/>
                <w:sz w:val="20"/>
                <w:szCs w:val="20"/>
                <w:lang w:val="af-ZA"/>
              </w:rPr>
              <w:t>жилой, общественный и промышленный</w:t>
            </w:r>
            <w:r>
              <w:rPr>
                <w:rFonts w:ascii="GHEA Grapalat" w:hAnsi="GHEA Grapalat"/>
                <w:sz w:val="20"/>
                <w:szCs w:val="20"/>
                <w:lang w:val="af-ZA"/>
              </w:rPr>
              <w:t>,</w:t>
            </w:r>
          </w:p>
          <w:p w:rsidR="00CE3846" w:rsidRDefault="00CE3846" w:rsidP="00076704">
            <w:pPr>
              <w:pStyle w:val="BodyTextIndent2"/>
              <w:spacing w:line="276" w:lineRule="auto"/>
              <w:ind w:firstLine="0"/>
              <w:jc w:val="center"/>
              <w:rPr>
                <w:rFonts w:ascii="GHEA Grapalat" w:hAnsi="GHEA Grapalat"/>
                <w:lang w:val="hy-AM"/>
              </w:rPr>
            </w:pP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C866F7" w:rsidRDefault="00096865" w:rsidP="00B46D58">
      <w:pPr>
        <w:widowControl w:val="0"/>
        <w:autoSpaceDE w:val="0"/>
        <w:autoSpaceDN w:val="0"/>
        <w:adjustRightInd w:val="0"/>
        <w:spacing w:after="160"/>
        <w:ind w:firstLine="567"/>
        <w:jc w:val="both"/>
        <w:rPr>
          <w:rFonts w:ascii="GHEA Grapalat" w:hAnsi="GHEA Grapalat"/>
          <w:lang w:val="en-US"/>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D035CA" w:rsidRDefault="00096865" w:rsidP="00D035CA">
      <w:pPr>
        <w:widowControl w:val="0"/>
        <w:tabs>
          <w:tab w:val="left" w:pos="1134"/>
        </w:tabs>
        <w:autoSpaceDE w:val="0"/>
        <w:autoSpaceDN w:val="0"/>
        <w:adjustRightInd w:val="0"/>
        <w:spacing w:after="160"/>
        <w:ind w:firstLine="567"/>
        <w:jc w:val="both"/>
        <w:rPr>
          <w:rFonts w:ascii="GHEA Grapalat" w:hAnsi="GHEA Grapalat" w:cs="Arial Unicode"/>
          <w:lang w:val="en-U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866F7" w:rsidRPr="00C866F7">
        <w:t xml:space="preserve"> </w:t>
      </w:r>
      <w:r w:rsidR="00AE7BFA">
        <w:rPr>
          <w:rFonts w:ascii="GHEA Grapalat" w:hAnsi="GHEA Grapalat"/>
          <w:sz w:val="24"/>
          <w:szCs w:val="24"/>
        </w:rPr>
        <w:t>Раздан Кентрон округ 54</w:t>
      </w:r>
      <w:r>
        <w:rPr>
          <w:rFonts w:ascii="GHEA Grapalat" w:hAnsi="GHEA Grapalat"/>
          <w:sz w:val="24"/>
          <w:szCs w:val="24"/>
        </w:rPr>
        <w:t>" не позднее, чем "</w:t>
      </w:r>
      <w:r w:rsidR="00BC17AE" w:rsidRPr="00BC17AE">
        <w:rPr>
          <w:rFonts w:ascii="GHEA Grapalat" w:hAnsi="GHEA Grapalat"/>
          <w:sz w:val="24"/>
          <w:szCs w:val="24"/>
          <w:lang w:val="en-US"/>
        </w:rPr>
        <w:t>12:00</w:t>
      </w:r>
      <w:r w:rsidR="00904722">
        <w:rPr>
          <w:rFonts w:ascii="GHEA Grapalat" w:hAnsi="GHEA Grapalat"/>
          <w:sz w:val="24"/>
          <w:szCs w:val="24"/>
        </w:rPr>
        <w:t xml:space="preserve">" часов </w:t>
      </w:r>
      <w:r w:rsidR="0090472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04722" w:rsidRPr="00904722">
        <w:rPr>
          <w:rFonts w:ascii="GHEA Grapalat" w:hAnsi="GHEA Grapalat"/>
          <w:sz w:val="22"/>
          <w:szCs w:val="22"/>
          <w:lang w:val="en-US"/>
        </w:rPr>
        <w:t xml:space="preserve">Э. </w:t>
      </w:r>
      <w:proofErr w:type="spellStart"/>
      <w:r w:rsidR="00904722" w:rsidRPr="00904722">
        <w:rPr>
          <w:rFonts w:ascii="GHEA Grapalat" w:hAnsi="GHEA Grapalat"/>
          <w:lang w:val="en-US"/>
        </w:rPr>
        <w:t>Григоряну</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758AF" w:rsidRPr="00E758AF">
        <w:rPr>
          <w:rFonts w:ascii="GHEA Grapalat" w:hAnsi="GHEA Grapalat"/>
        </w:rPr>
        <w:t>Копии лиценз</w:t>
      </w:r>
      <w:r w:rsidR="00E758AF">
        <w:rPr>
          <w:rFonts w:ascii="GHEA Grapalat" w:hAnsi="GHEA Grapalat"/>
        </w:rPr>
        <w:t>ий, установленных на этом</w:t>
      </w:r>
      <w:r w:rsidR="00E758AF" w:rsidRPr="00E758AF">
        <w:rPr>
          <w:rFonts w:ascii="GHEA Grapalat" w:hAnsi="GHEA Grapalat"/>
        </w:rPr>
        <w:t xml:space="preserve"> вставками</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340ACF" w:rsidRDefault="00787A1B">
      <w:pPr>
        <w:rPr>
          <w:rFonts w:ascii="GHEA Grapalat" w:hAnsi="GHEA Grapalat"/>
          <w:b/>
          <w:lang w:val="en-US"/>
        </w:rPr>
      </w:pPr>
    </w:p>
    <w:p w:rsidR="00787A1B" w:rsidRPr="00D035CA" w:rsidRDefault="00333B85" w:rsidP="00D035CA">
      <w:pPr>
        <w:widowControl w:val="0"/>
        <w:spacing w:after="160"/>
        <w:jc w:val="center"/>
        <w:rPr>
          <w:rFonts w:ascii="GHEA Grapalat" w:hAnsi="GHEA Grapalat"/>
          <w:b/>
          <w:lang w:val="en-US"/>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w:t>
      </w:r>
      <w:r w:rsidR="009B550F"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873D42" w:rsidRPr="00D035CA" w:rsidRDefault="00C8055A" w:rsidP="00D035CA">
      <w:pPr>
        <w:pStyle w:val="norm"/>
        <w:widowControl w:val="0"/>
        <w:tabs>
          <w:tab w:val="left" w:pos="1134"/>
        </w:tabs>
        <w:spacing w:after="160" w:line="240" w:lineRule="auto"/>
        <w:ind w:firstLine="567"/>
        <w:rPr>
          <w:rFonts w:ascii="GHEA Grapalat" w:hAnsi="GHEA Grapalat"/>
          <w:sz w:val="24"/>
          <w:szCs w:val="24"/>
          <w:lang w:val="en-US"/>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D035CA" w:rsidRDefault="002626F7" w:rsidP="00B46D58">
      <w:pPr>
        <w:rPr>
          <w:rFonts w:ascii="GHEA Grapalat" w:hAnsi="GHEA Grapalat" w:cs="Sylfaen"/>
          <w:lang w:val="en-US"/>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340ACF">
        <w:rPr>
          <w:rFonts w:ascii="GHEA Grapalat" w:hAnsi="GHEA Grapalat"/>
          <w:sz w:val="24"/>
          <w:szCs w:val="24"/>
        </w:rPr>
        <w:t xml:space="preserve">на </w:t>
      </w:r>
      <w:r w:rsidR="00340ACF">
        <w:rPr>
          <w:rFonts w:ascii="GHEA Grapalat" w:hAnsi="GHEA Grapalat"/>
          <w:sz w:val="24"/>
          <w:szCs w:val="24"/>
          <w:lang w:val="en-US"/>
        </w:rPr>
        <w:t>7</w:t>
      </w:r>
      <w:r w:rsidR="00340ACF">
        <w:rPr>
          <w:rFonts w:ascii="GHEA Grapalat" w:hAnsi="GHEA Grapalat"/>
          <w:sz w:val="24"/>
          <w:szCs w:val="24"/>
        </w:rPr>
        <w:t>"-ый день в "</w:t>
      </w:r>
      <w:r w:rsidR="00340ACF">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 xml:space="preserve">объявления и </w:t>
      </w:r>
      <w:r w:rsidR="000E21F2" w:rsidRPr="009F3DC7">
        <w:rPr>
          <w:rFonts w:ascii="GHEA Grapalat" w:hAnsi="GHEA Grapalat"/>
          <w:sz w:val="24"/>
          <w:szCs w:val="24"/>
        </w:rPr>
        <w:lastRenderedPageBreak/>
        <w:t>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36752B">
        <w:rPr>
          <w:rFonts w:ascii="GHEA Grapalat" w:hAnsi="GHEA Grapalat"/>
          <w:i w:val="0"/>
          <w:sz w:val="24"/>
          <w:szCs w:val="24"/>
          <w:lang w:val="en-US"/>
        </w:rPr>
        <w:t>КБ</w:t>
      </w:r>
      <w:r w:rsidR="00E13F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r w:rsidRPr="00D67FDE">
        <w:rPr>
          <w:rFonts w:ascii="GHEA Grapalat" w:hAnsi="GHEA Grapalat"/>
          <w:sz w:val="24"/>
          <w:szCs w:val="24"/>
        </w:rPr>
        <w:lastRenderedPageBreak/>
        <w:t>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Default="00583092" w:rsidP="00B46D58">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035CA" w:rsidRPr="00D035CA" w:rsidRDefault="00D035CA" w:rsidP="00B46D58">
      <w:pPr>
        <w:pStyle w:val="BodyTextIndent2"/>
        <w:widowControl w:val="0"/>
        <w:spacing w:after="160" w:line="240" w:lineRule="auto"/>
        <w:ind w:firstLine="567"/>
        <w:rPr>
          <w:rFonts w:ascii="GHEA Grapalat" w:hAnsi="GHEA Grapalat" w:cs="Sylfaen"/>
          <w:sz w:val="24"/>
          <w:szCs w:val="24"/>
          <w:lang w:val="en-US"/>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1E29B8">
        <w:rPr>
          <w:rFonts w:ascii="GHEA Grapalat" w:hAnsi="GHEA Grapalat"/>
          <w:b/>
        </w:rPr>
        <w:t xml:space="preserve">10.2 </w:t>
      </w:r>
      <w:r w:rsidR="008C5F2A" w:rsidRPr="001E29B8">
        <w:rPr>
          <w:rFonts w:ascii="GHEA Grapalat" w:hAnsi="GHEA Grapalat"/>
          <w:b/>
        </w:rPr>
        <w:t>Размер обеспечения квалификации равен размеру ценового предложения отобранного участника.</w:t>
      </w:r>
      <w:r w:rsidR="00D035CA">
        <w:rPr>
          <w:rFonts w:ascii="GHEA Grapalat" w:hAnsi="GHEA Grapalat"/>
          <w:b/>
          <w:lang w:val="en-US"/>
        </w:rPr>
        <w:t xml:space="preserve"> </w:t>
      </w:r>
      <w:r w:rsidR="001647D2" w:rsidRPr="001E29B8">
        <w:rPr>
          <w:rFonts w:ascii="GHEA Grapalat" w:hAnsi="GHEA Grapalat"/>
          <w:b/>
        </w:rPr>
        <w:t xml:space="preserve">Обеспечение квалификации представляется в </w:t>
      </w:r>
      <w:r w:rsidR="004B6A49" w:rsidRPr="001E29B8">
        <w:rPr>
          <w:rFonts w:ascii="GHEA Grapalat" w:hAnsi="GHEA Grapalat"/>
          <w:b/>
        </w:rPr>
        <w:t>виде</w:t>
      </w:r>
      <w:r w:rsidR="001647D2" w:rsidRPr="001E29B8">
        <w:rPr>
          <w:rFonts w:ascii="GHEA Grapalat" w:hAnsi="GHEA Grapalat"/>
          <w:b/>
        </w:rPr>
        <w:t xml:space="preserve"> </w:t>
      </w:r>
      <w:r w:rsidR="0036752B" w:rsidRPr="001E29B8">
        <w:rPr>
          <w:rFonts w:ascii="GHEA Grapalat" w:hAnsi="GHEA Grapalat"/>
          <w:b/>
        </w:rPr>
        <w:t>в одностороннем порядке утвержденного заявления в виде неустойки (приложение 4.2) 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752B" w:rsidRPr="00D035CA" w:rsidRDefault="00030D40" w:rsidP="00B46D58">
      <w:pPr>
        <w:widowControl w:val="0"/>
        <w:tabs>
          <w:tab w:val="left" w:pos="1276"/>
        </w:tabs>
        <w:spacing w:after="160"/>
        <w:ind w:firstLine="567"/>
        <w:jc w:val="both"/>
        <w:rPr>
          <w:rFonts w:ascii="GHEA Grapalat" w:hAnsi="GHEA Grapalat"/>
          <w:b/>
          <w:lang w:val="en-US"/>
        </w:rPr>
      </w:pPr>
      <w:r w:rsidRPr="00D035CA">
        <w:rPr>
          <w:rFonts w:ascii="GHEA Grapalat" w:hAnsi="GHEA Grapalat"/>
          <w:b/>
        </w:rPr>
        <w:t>10.</w:t>
      </w:r>
      <w:r w:rsidR="001723D6" w:rsidRPr="00D035CA">
        <w:rPr>
          <w:rFonts w:ascii="GHEA Grapalat" w:hAnsi="GHEA Grapalat"/>
          <w:b/>
        </w:rPr>
        <w:t>3</w:t>
      </w:r>
      <w:r w:rsidR="00DC30CC" w:rsidRPr="00D035CA">
        <w:rPr>
          <w:rFonts w:ascii="GHEA Grapalat" w:hAnsi="GHEA Grapalat"/>
          <w:b/>
        </w:rPr>
        <w:t>.</w:t>
      </w:r>
      <w:r w:rsidR="00DC30CC" w:rsidRPr="00D035CA">
        <w:rPr>
          <w:rFonts w:ascii="GHEA Grapalat" w:hAnsi="GHEA Grapalat"/>
          <w:b/>
        </w:rPr>
        <w:tab/>
      </w:r>
      <w:r w:rsidRPr="00D035CA">
        <w:rPr>
          <w:rFonts w:ascii="GHEA Grapalat" w:hAnsi="GHEA Grapalat"/>
          <w:b/>
        </w:rPr>
        <w:t xml:space="preserve">Размер обеспечения договора составляет 10 процентов от цены договора. </w:t>
      </w:r>
      <w:r w:rsidR="001723D6" w:rsidRPr="00D035CA">
        <w:rPr>
          <w:rFonts w:ascii="GHEA Grapalat" w:hAnsi="GHEA Grapalat"/>
          <w:b/>
        </w:rPr>
        <w:t xml:space="preserve">Обеспечение </w:t>
      </w:r>
      <w:r w:rsidR="00896AAF" w:rsidRPr="00D035CA">
        <w:rPr>
          <w:rFonts w:ascii="GHEA Grapalat" w:hAnsi="GHEA Grapalat"/>
          <w:b/>
        </w:rPr>
        <w:t>договора</w:t>
      </w:r>
      <w:r w:rsidR="001723D6" w:rsidRPr="00D035CA">
        <w:rPr>
          <w:rFonts w:ascii="GHEA Grapalat" w:hAnsi="GHEA Grapalat"/>
          <w:b/>
        </w:rPr>
        <w:t xml:space="preserve"> представляется в </w:t>
      </w:r>
      <w:r w:rsidR="005876A3" w:rsidRPr="00D035CA">
        <w:rPr>
          <w:rFonts w:ascii="GHEA Grapalat" w:hAnsi="GHEA Grapalat"/>
          <w:b/>
        </w:rPr>
        <w:t>виде</w:t>
      </w:r>
      <w:r w:rsidR="001723D6" w:rsidRPr="00D035CA">
        <w:rPr>
          <w:rFonts w:ascii="GHEA Grapalat" w:hAnsi="GHEA Grapalat"/>
          <w:b/>
        </w:rPr>
        <w:t xml:space="preserve"> </w:t>
      </w:r>
      <w:r w:rsidR="0036752B" w:rsidRPr="00D035CA">
        <w:rPr>
          <w:rFonts w:ascii="GHEA Grapalat" w:hAnsi="GHEA Grapalat"/>
          <w:b/>
        </w:rPr>
        <w:t>в одностороннем порядке утвержденного заявления-в виде неустойки (приложение 5.1) или наличных денег”.</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2C7447">
        <w:fldChar w:fldCharType="begin"/>
      </w:r>
      <w:r w:rsidR="002C7447">
        <w:instrText xml:space="preserve"> HYPERLINK "mailto:secretariat@minfin.am" </w:instrText>
      </w:r>
      <w:r w:rsidR="002C7447">
        <w:fldChar w:fldCharType="separate"/>
      </w:r>
      <w:r>
        <w:rPr>
          <w:rStyle w:val="Hyperlink"/>
          <w:rFonts w:ascii="GHEA Grapalat" w:hAnsi="GHEA Grapalat"/>
        </w:rPr>
        <w:t>secretariat@minfin.am</w:t>
      </w:r>
      <w:r w:rsidR="002C7447">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7"/>
        <w:t>15</w:t>
      </w:r>
    </w:p>
    <w:p w:rsidR="006505D2" w:rsidRPr="00C6704E" w:rsidRDefault="002C4DBF" w:rsidP="00B46D58">
      <w:pPr>
        <w:widowControl w:val="0"/>
        <w:tabs>
          <w:tab w:val="left" w:pos="1134"/>
        </w:tabs>
        <w:spacing w:after="160"/>
        <w:ind w:firstLine="567"/>
        <w:jc w:val="both"/>
        <w:rPr>
          <w:rFonts w:ascii="GHEA Grapalat" w:hAnsi="GHEA Grapalat"/>
          <w:b/>
        </w:rPr>
      </w:pPr>
      <w:r w:rsidRPr="00C6704E">
        <w:rPr>
          <w:rFonts w:ascii="GHEA Grapalat" w:hAnsi="GHEA Grapalat"/>
          <w:b/>
        </w:rPr>
        <w:t>2.</w:t>
      </w:r>
      <w:r w:rsidR="005A17BE" w:rsidRPr="00C6704E">
        <w:rPr>
          <w:rFonts w:ascii="GHEA Grapalat" w:hAnsi="GHEA Grapalat"/>
          <w:b/>
        </w:rPr>
        <w:t>4</w:t>
      </w:r>
      <w:r w:rsidR="005114D0" w:rsidRPr="00C6704E">
        <w:rPr>
          <w:rFonts w:ascii="GHEA Grapalat" w:hAnsi="GHEA Grapalat"/>
          <w:b/>
        </w:rPr>
        <w:t>.</w:t>
      </w:r>
      <w:r w:rsidR="009873F3" w:rsidRPr="00C6704E">
        <w:rPr>
          <w:rFonts w:ascii="GHEA Grapalat" w:hAnsi="GHEA Grapalat"/>
          <w:b/>
        </w:rPr>
        <w:tab/>
      </w:r>
      <w:r w:rsidR="00210D2E" w:rsidRPr="00C6704E">
        <w:rPr>
          <w:rFonts w:ascii="GHEA Grapalat" w:hAnsi="GHEA Grapalat"/>
          <w:b/>
        </w:rPr>
        <w:t>Копии лицензий, установленных на этом юге со вставками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ins w:id="1"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210D2E">
        <w:rPr>
          <w:rFonts w:ascii="GHEA Grapalat" w:hAnsi="GHEA Grapalat"/>
          <w:lang w:val="en-US"/>
        </w:rPr>
        <w:t xml:space="preserve">3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E05237" w:rsidRDefault="00E05237"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D4004D" w:rsidRDefault="00D4004D"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993">
        <w:rPr>
          <w:rFonts w:ascii="GHEA Grapalat" w:hAnsi="GHEA Grapalat"/>
          <w:b/>
          <w:sz w:val="24"/>
          <w:szCs w:val="24"/>
        </w:rPr>
        <w:t>HPSD-GHAsDz-20/1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777993">
        <w:rPr>
          <w:rFonts w:ascii="GHEA Grapalat" w:hAnsi="GHEA Grapalat"/>
        </w:rPr>
        <w:t>HPSD-GHAsDz-20/1</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777993">
        <w:rPr>
          <w:rFonts w:ascii="GHEA Grapalat" w:hAnsi="GHEA Grapalat"/>
        </w:rPr>
        <w:t>HPSD-GHAsDz-20/1</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777993">
        <w:rPr>
          <w:rFonts w:ascii="GHEA Grapalat" w:hAnsi="GHEA Grapalat"/>
        </w:rPr>
        <w:t>HPSD-GHAsDz-20/1</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DD2B43" w:rsidRDefault="00D043C1" w:rsidP="00D043C1">
      <w:pPr>
        <w:widowControl w:val="0"/>
        <w:tabs>
          <w:tab w:val="left" w:pos="6804"/>
        </w:tabs>
        <w:jc w:val="center"/>
        <w:rPr>
          <w:rFonts w:ascii="GHEA Grapalat" w:hAnsi="GHEA Grapalat"/>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77993">
        <w:rPr>
          <w:rFonts w:ascii="GHEA Grapalat" w:hAnsi="GHEA Grapalat"/>
          <w:b/>
          <w:sz w:val="24"/>
          <w:szCs w:val="24"/>
        </w:rPr>
        <w:t>HPSD-GHAsDz-20/1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77993">
        <w:rPr>
          <w:rFonts w:ascii="GHEA Grapalat" w:hAnsi="GHEA Grapalat"/>
          <w:spacing w:val="-6"/>
        </w:rPr>
        <w:t>HPSD-GHAsDz-20/1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D4004D">
        <w:rPr>
          <w:rFonts w:ascii="GHEA Grapalat" w:hAnsi="GHEA Grapalat"/>
          <w:i/>
          <w:sz w:val="22"/>
          <w:szCs w:val="22"/>
        </w:rPr>
        <w:t>под кодом "</w:t>
      </w:r>
      <w:r w:rsidR="00777993">
        <w:rPr>
          <w:rFonts w:ascii="GHEA Grapalat" w:hAnsi="GHEA Grapalat"/>
          <w:i/>
          <w:sz w:val="22"/>
          <w:szCs w:val="22"/>
        </w:rPr>
        <w:t>HPSD-GHAsDz-20/1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C6704E" w:rsidRDefault="003D2FE2" w:rsidP="00C6704E">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C6704E">
              <w:rPr>
                <w:rFonts w:ascii="GHEA Grapalat" w:hAnsi="GHEA Grapalat"/>
                <w:sz w:val="22"/>
                <w:szCs w:val="22"/>
                <w:lang w:val="en-US"/>
              </w:rPr>
              <w:t>Раздан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3E4E" w:rsidRDefault="002849A6" w:rsidP="00AD3684">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883E4E">
              <w:rPr>
                <w:rFonts w:ascii="GHEA Grapalat" w:hAnsi="GHEA Grapalat"/>
                <w:lang w:val="en-US"/>
              </w:rPr>
              <w:t xml:space="preserve"> </w:t>
            </w:r>
            <w:r w:rsidR="00AD3684">
              <w:t xml:space="preserve"> </w:t>
            </w:r>
            <w:r w:rsidR="00AD3684">
              <w:rPr>
                <w:rFonts w:ascii="GHEA Grapalat" w:hAnsi="GHEA Grapalat"/>
                <w:lang w:val="en-US"/>
              </w:rPr>
              <w:t>"</w:t>
            </w:r>
            <w:proofErr w:type="spellStart"/>
            <w:r w:rsidR="00AD3684">
              <w:rPr>
                <w:rFonts w:ascii="GHEA Grapalat" w:hAnsi="GHEA Grapalat"/>
                <w:lang w:val="en-US"/>
              </w:rPr>
              <w:t>Разданская</w:t>
            </w:r>
            <w:proofErr w:type="spellEnd"/>
            <w:r w:rsidR="00AD3684">
              <w:rPr>
                <w:rFonts w:ascii="GHEA Grapalat" w:hAnsi="GHEA Grapalat"/>
                <w:lang w:val="en-US"/>
              </w:rPr>
              <w:t xml:space="preserve">  </w:t>
            </w:r>
            <w:proofErr w:type="spellStart"/>
            <w:r w:rsidR="00AD3684">
              <w:rPr>
                <w:rFonts w:ascii="GHEA Grapalat" w:hAnsi="GHEA Grapalat"/>
                <w:lang w:val="en-US"/>
              </w:rPr>
              <w:t>базовая</w:t>
            </w:r>
            <w:proofErr w:type="spellEnd"/>
            <w:r w:rsidR="00AD3684">
              <w:rPr>
                <w:rFonts w:ascii="GHEA Grapalat" w:hAnsi="GHEA Grapalat"/>
                <w:lang w:val="en-US"/>
              </w:rPr>
              <w:t xml:space="preserve"> </w:t>
            </w:r>
            <w:proofErr w:type="spellStart"/>
            <w:r w:rsidR="00AD3684">
              <w:rPr>
                <w:rFonts w:ascii="GHEA Grapalat" w:hAnsi="GHEA Grapalat"/>
                <w:lang w:val="en-US"/>
              </w:rPr>
              <w:t>школа</w:t>
            </w:r>
            <w:proofErr w:type="spellEnd"/>
            <w:r w:rsidR="00AD3684">
              <w:rPr>
                <w:rFonts w:ascii="GHEA Grapalat" w:hAnsi="GHEA Grapalat"/>
                <w:lang w:val="en-US"/>
              </w:rPr>
              <w:t xml:space="preserve"> N8" </w:t>
            </w:r>
            <w:proofErr w:type="spellStart"/>
            <w:r w:rsidR="00AD3684" w:rsidRPr="00AD3684">
              <w:rPr>
                <w:rFonts w:ascii="GHEA Grapalat" w:hAnsi="GHEA Grapalat"/>
                <w:lang w:val="en-US"/>
              </w:rPr>
              <w:t>Котайкского</w:t>
            </w:r>
            <w:proofErr w:type="spellEnd"/>
            <w:r w:rsidR="00AD3684" w:rsidRPr="00AD3684">
              <w:rPr>
                <w:rFonts w:ascii="GHEA Grapalat" w:hAnsi="GHEA Grapalat"/>
                <w:lang w:val="en-US"/>
              </w:rPr>
              <w:t xml:space="preserve"> </w:t>
            </w:r>
            <w:proofErr w:type="spellStart"/>
            <w:r w:rsidR="00AD3684" w:rsidRPr="00AD3684">
              <w:rPr>
                <w:rFonts w:ascii="GHEA Grapalat" w:hAnsi="GHEA Grapalat"/>
                <w:lang w:val="en-US"/>
              </w:rPr>
              <w:t>марза</w:t>
            </w:r>
            <w:proofErr w:type="spellEnd"/>
            <w:r w:rsidR="00AD3684" w:rsidRPr="00AD3684">
              <w:rPr>
                <w:rFonts w:ascii="GHEA Grapalat" w:hAnsi="GHEA Grapalat"/>
                <w:lang w:val="en-US"/>
              </w:rPr>
              <w:t xml:space="preserve"> РА</w:t>
            </w:r>
            <w:r w:rsidR="00AD3684" w:rsidRPr="00AD3684">
              <w:rPr>
                <w:rFonts w:ascii="GHEA Grapalat" w:hAnsi="GHEA Grapalat"/>
                <w:lang w:val="en-US"/>
              </w:rPr>
              <w:tab/>
            </w:r>
            <w:r w:rsidR="00AD3684" w:rsidRPr="00AD3684">
              <w:rPr>
                <w:rFonts w:ascii="GHEA Grapalat" w:hAnsi="GHEA Grapalat"/>
                <w:lang w:val="en-US"/>
              </w:rPr>
              <w:tab/>
            </w:r>
            <w:r w:rsidR="00AD3684" w:rsidRPr="00AD3684">
              <w:rPr>
                <w:rFonts w:ascii="GHEA Grapalat" w:hAnsi="GHEA Grapalat"/>
                <w:lang w:val="en-US"/>
              </w:rPr>
              <w:tab/>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3E4E"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83E4E">
              <w:rPr>
                <w:rFonts w:ascii="GHEA Grapalat" w:hAnsi="GHEA Grapalat"/>
                <w:lang w:val="en-US"/>
              </w:rPr>
              <w:t xml:space="preserve"> </w:t>
            </w:r>
            <w:r w:rsidR="00AD3684" w:rsidRPr="00995407">
              <w:rPr>
                <w:rFonts w:ascii="GHEA Grapalat" w:hAnsi="GHEA Grapalat" w:cs="Arial"/>
                <w:sz w:val="20"/>
                <w:szCs w:val="20"/>
              </w:rPr>
              <w:t>03007367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C04E6"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C04E6">
              <w:rPr>
                <w:rFonts w:ascii="GHEA Grapalat" w:hAnsi="GHEA Grapalat"/>
                <w:lang w:val="en-US"/>
              </w:rPr>
              <w:t xml:space="preserve"> </w:t>
            </w:r>
            <w:r w:rsidR="000C04E6">
              <w:t xml:space="preserve"> </w:t>
            </w:r>
            <w:proofErr w:type="spellStart"/>
            <w:r w:rsidR="000C04E6" w:rsidRPr="000C04E6">
              <w:rPr>
                <w:rFonts w:ascii="GHEA Grapalat" w:hAnsi="GHEA Grapalat"/>
                <w:lang w:val="en-US"/>
              </w:rPr>
              <w:t>Центральное</w:t>
            </w:r>
            <w:proofErr w:type="spellEnd"/>
            <w:r w:rsidR="000C04E6" w:rsidRPr="000C04E6">
              <w:rPr>
                <w:rFonts w:ascii="GHEA Grapalat" w:hAnsi="GHEA Grapalat"/>
                <w:lang w:val="en-US"/>
              </w:rPr>
              <w:t xml:space="preserve"> </w:t>
            </w:r>
            <w:proofErr w:type="spellStart"/>
            <w:r w:rsidR="000C04E6" w:rsidRPr="000C04E6">
              <w:rPr>
                <w:rFonts w:ascii="GHEA Grapalat" w:hAnsi="GHEA Grapalat"/>
                <w:lang w:val="en-US"/>
              </w:rPr>
              <w:t>Казначейство</w:t>
            </w:r>
            <w:proofErr w:type="spellEnd"/>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83E4E"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83E4E">
              <w:rPr>
                <w:rFonts w:ascii="GHEA Grapalat" w:hAnsi="GHEA Grapalat"/>
                <w:lang w:val="en-US"/>
              </w:rPr>
              <w:t xml:space="preserve"> </w:t>
            </w:r>
            <w:r w:rsidR="00AD3684" w:rsidRPr="00995407">
              <w:rPr>
                <w:rFonts w:ascii="GHEA Grapalat" w:hAnsi="GHEA Grapalat" w:cs="Arial"/>
                <w:sz w:val="20"/>
                <w:szCs w:val="20"/>
              </w:rPr>
              <w:t>900128000214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D24392" w:rsidRDefault="00D24392"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Default="00AD3684" w:rsidP="00883E4E">
      <w:pPr>
        <w:widowControl w:val="0"/>
        <w:spacing w:after="160"/>
        <w:rPr>
          <w:rFonts w:ascii="GHEA Grapalat" w:hAnsi="GHEA Grapalat"/>
          <w:i/>
          <w:lang w:val="en-US"/>
        </w:rPr>
      </w:pPr>
    </w:p>
    <w:p w:rsidR="00AD3684" w:rsidRPr="00883E4E" w:rsidRDefault="00AD3684" w:rsidP="00883E4E">
      <w:pPr>
        <w:widowControl w:val="0"/>
        <w:spacing w:after="160"/>
        <w:rPr>
          <w:rFonts w:ascii="GHEA Grapalat" w:hAnsi="GHEA Grapalat"/>
          <w:i/>
          <w:lang w:val="en-US"/>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w:t>
      </w:r>
      <w:r w:rsidR="00883E4E">
        <w:rPr>
          <w:rFonts w:ascii="GHEA Grapalat" w:hAnsi="GHEA Grapalat"/>
          <w:i/>
        </w:rPr>
        <w:t>кодом "</w:t>
      </w:r>
      <w:r w:rsidR="00777993">
        <w:rPr>
          <w:rFonts w:ascii="GHEA Grapalat" w:hAnsi="GHEA Grapalat"/>
          <w:i/>
        </w:rPr>
        <w:t>HPSD-GHAsDz-20/1</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w:t>
      </w:r>
      <w:r w:rsidRPr="00B138F3">
        <w:rPr>
          <w:rFonts w:ascii="GHEA Grapalat" w:hAnsi="GHEA Grapalat"/>
        </w:rPr>
        <w:lastRenderedPageBreak/>
        <w:t xml:space="preserve">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1013" w:rsidRDefault="00BE2572" w:rsidP="00AD3684">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C81013">
              <w:rPr>
                <w:rFonts w:ascii="GHEA Grapalat" w:hAnsi="GHEA Grapalat"/>
                <w:lang w:val="en-US"/>
              </w:rPr>
              <w:t xml:space="preserve"> </w:t>
            </w:r>
            <w:r w:rsidR="00C81013">
              <w:t xml:space="preserve"> </w:t>
            </w:r>
            <w:r w:rsidR="00AD3684" w:rsidRPr="00AD3684">
              <w:rPr>
                <w:rFonts w:ascii="GHEA Grapalat" w:hAnsi="GHEA Grapalat"/>
                <w:lang w:val="en-US"/>
              </w:rPr>
              <w:t>"""</w:t>
            </w:r>
            <w:proofErr w:type="spellStart"/>
            <w:r w:rsidR="00AD3684" w:rsidRPr="00AD3684">
              <w:rPr>
                <w:rFonts w:ascii="GHEA Grapalat" w:hAnsi="GHEA Grapalat"/>
                <w:lang w:val="en-US"/>
              </w:rPr>
              <w:t>Разданская</w:t>
            </w:r>
            <w:proofErr w:type="spellEnd"/>
            <w:r w:rsidR="00AD3684" w:rsidRPr="00AD3684">
              <w:rPr>
                <w:rFonts w:ascii="GHEA Grapalat" w:hAnsi="GHEA Grapalat"/>
                <w:lang w:val="en-US"/>
              </w:rPr>
              <w:t xml:space="preserve">  </w:t>
            </w:r>
            <w:proofErr w:type="spellStart"/>
            <w:r w:rsidR="00AD3684" w:rsidRPr="00AD3684">
              <w:rPr>
                <w:rFonts w:ascii="GHEA Grapalat" w:hAnsi="GHEA Grapalat"/>
                <w:lang w:val="en-US"/>
              </w:rPr>
              <w:t>базовая</w:t>
            </w:r>
            <w:proofErr w:type="spellEnd"/>
            <w:r w:rsidR="00AD3684" w:rsidRPr="00AD3684">
              <w:rPr>
                <w:rFonts w:ascii="GHEA Grapalat" w:hAnsi="GHEA Grapalat"/>
                <w:lang w:val="en-US"/>
              </w:rPr>
              <w:t xml:space="preserve"> </w:t>
            </w:r>
            <w:proofErr w:type="spellStart"/>
            <w:r w:rsidR="00AD3684" w:rsidRPr="00AD3684">
              <w:rPr>
                <w:rFonts w:ascii="GHEA Grapalat" w:hAnsi="GHEA Grapalat"/>
                <w:lang w:val="en-US"/>
              </w:rPr>
              <w:t>школа</w:t>
            </w:r>
            <w:proofErr w:type="spellEnd"/>
            <w:r w:rsidR="00AD3684" w:rsidRPr="00AD3684">
              <w:rPr>
                <w:rFonts w:ascii="GHEA Grapalat" w:hAnsi="GHEA Grapalat"/>
                <w:lang w:val="en-US"/>
              </w:rPr>
              <w:t xml:space="preserve"> N8"" </w:t>
            </w:r>
            <w:proofErr w:type="spellStart"/>
            <w:r w:rsidR="00AD3684" w:rsidRPr="00AD3684">
              <w:rPr>
                <w:rFonts w:ascii="GHEA Grapalat" w:hAnsi="GHEA Grapalat"/>
                <w:lang w:val="en-US"/>
              </w:rPr>
              <w:t>Котайкского</w:t>
            </w:r>
            <w:proofErr w:type="spellEnd"/>
            <w:r w:rsidR="00AD3684" w:rsidRPr="00AD3684">
              <w:rPr>
                <w:rFonts w:ascii="GHEA Grapalat" w:hAnsi="GHEA Grapalat"/>
                <w:lang w:val="en-US"/>
              </w:rPr>
              <w:t xml:space="preserve"> </w:t>
            </w:r>
            <w:proofErr w:type="spellStart"/>
            <w:r w:rsidR="00AD3684" w:rsidRPr="00AD3684">
              <w:rPr>
                <w:rFonts w:ascii="GHEA Grapalat" w:hAnsi="GHEA Grapalat"/>
                <w:lang w:val="en-US"/>
              </w:rPr>
              <w:t>марза</w:t>
            </w:r>
            <w:proofErr w:type="spellEnd"/>
            <w:r w:rsidR="00AD3684" w:rsidRPr="00AD3684">
              <w:rPr>
                <w:rFonts w:ascii="GHEA Grapalat" w:hAnsi="GHEA Grapalat"/>
                <w:lang w:val="en-US"/>
              </w:rPr>
              <w:t xml:space="preserve"> РА</w:t>
            </w:r>
            <w:r w:rsidR="00AD3684" w:rsidRPr="00AD3684">
              <w:rPr>
                <w:rFonts w:ascii="GHEA Grapalat" w:hAnsi="GHEA Grapalat"/>
                <w:lang w:val="en-US"/>
              </w:rPr>
              <w:tab/>
            </w:r>
            <w:r w:rsidR="00AD3684" w:rsidRPr="00AD3684">
              <w:rPr>
                <w:rFonts w:ascii="GHEA Grapalat" w:hAnsi="GHEA Grapalat"/>
                <w:lang w:val="en-US"/>
              </w:rPr>
              <w:tab/>
            </w:r>
            <w:r w:rsidR="00AD3684" w:rsidRPr="00AD3684">
              <w:rPr>
                <w:rFonts w:ascii="GHEA Grapalat" w:hAnsi="GHEA Grapalat"/>
                <w:lang w:val="en-US"/>
              </w:rPr>
              <w:tab/>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101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AD3684">
              <w:rPr>
                <w:rFonts w:ascii="GHEA Grapalat" w:hAnsi="GHEA Grapalat" w:cs="Arial"/>
                <w:sz w:val="20"/>
                <w:szCs w:val="20"/>
              </w:rPr>
              <w:t xml:space="preserve"> </w:t>
            </w:r>
            <w:r w:rsidR="00AD3684" w:rsidRPr="00995407">
              <w:rPr>
                <w:rFonts w:ascii="GHEA Grapalat" w:hAnsi="GHEA Grapalat" w:cs="Arial"/>
                <w:sz w:val="20"/>
                <w:szCs w:val="20"/>
              </w:rPr>
              <w:t>03007367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3684" w:rsidRPr="00AD3684">
              <w:rPr>
                <w:rFonts w:ascii="GHEA Grapalat" w:hAnsi="GHEA Grapalat"/>
              </w:rPr>
              <w:t>Центральное Казначейство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81013">
              <w:rPr>
                <w:rFonts w:ascii="GHEA Grapalat" w:hAnsi="GHEA Grapalat" w:cs="Arial"/>
                <w:sz w:val="20"/>
                <w:szCs w:val="20"/>
              </w:rPr>
              <w:t xml:space="preserve"> </w:t>
            </w:r>
            <w:r w:rsidR="00C81013" w:rsidRPr="004E4B31">
              <w:rPr>
                <w:rFonts w:ascii="GHEA Grapalat" w:hAnsi="GHEA Grapalat" w:cs="Arial"/>
                <w:sz w:val="20"/>
                <w:szCs w:val="20"/>
              </w:rPr>
              <w:t>900108000275</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BB28C8" w:rsidRPr="00214588" w:rsidRDefault="00BB28C8" w:rsidP="00BB28C8">
      <w:pPr>
        <w:pStyle w:val="BodyTextIndent3"/>
        <w:widowControl w:val="0"/>
        <w:spacing w:after="160"/>
        <w:jc w:val="right"/>
        <w:rPr>
          <w:rFonts w:ascii="GHEA Grapalat" w:hAnsi="GHEA Grapalat" w:cs="Sylfaen"/>
          <w:b/>
          <w:sz w:val="24"/>
          <w:szCs w:val="24"/>
          <w:lang w:val="en-US"/>
        </w:rPr>
      </w:pPr>
      <w:r w:rsidRPr="009F3DC7">
        <w:rPr>
          <w:rFonts w:ascii="GHEA Grapalat" w:hAnsi="GHEA Grapalat"/>
          <w:b/>
          <w:sz w:val="24"/>
          <w:szCs w:val="24"/>
        </w:rPr>
        <w:t>Приложение №</w:t>
      </w:r>
      <w:r w:rsidR="00214588">
        <w:rPr>
          <w:rFonts w:ascii="GHEA Grapalat" w:hAnsi="GHEA Grapalat"/>
          <w:b/>
          <w:sz w:val="24"/>
          <w:szCs w:val="24"/>
          <w:lang w:val="en-US"/>
        </w:rPr>
        <w:t>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777993">
        <w:rPr>
          <w:rFonts w:ascii="GHEA Grapalat" w:hAnsi="GHEA Grapalat"/>
          <w:b/>
          <w:sz w:val="24"/>
          <w:szCs w:val="24"/>
        </w:rPr>
        <w:t>HPSD-GHAsDz-20/1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85070C" w:rsidRPr="0085070C" w:rsidRDefault="0085070C" w:rsidP="0085070C">
      <w:pPr>
        <w:widowControl w:val="0"/>
        <w:spacing w:after="160" w:line="360" w:lineRule="auto"/>
        <w:ind w:firstLine="567"/>
        <w:jc w:val="center"/>
        <w:rPr>
          <w:rFonts w:ascii="GHEA Grapalat" w:hAnsi="GHEA Grapalat"/>
          <w:b/>
        </w:rPr>
      </w:pPr>
      <w:r>
        <w:rPr>
          <w:rFonts w:ascii="GHEA Grapalat" w:hAnsi="GHEA Grapalat"/>
          <w:b/>
        </w:rPr>
        <w:t>"Разданская  базовая школа N8</w:t>
      </w:r>
      <w:r w:rsidRPr="0085070C">
        <w:rPr>
          <w:rFonts w:ascii="GHEA Grapalat" w:hAnsi="GHEA Grapalat"/>
          <w:b/>
        </w:rPr>
        <w:t>" Котайкского марза РА</w:t>
      </w:r>
    </w:p>
    <w:p w:rsidR="0085070C" w:rsidRDefault="0085070C" w:rsidP="0085070C">
      <w:pPr>
        <w:widowControl w:val="0"/>
        <w:spacing w:after="160" w:line="360" w:lineRule="auto"/>
        <w:ind w:firstLine="567"/>
        <w:jc w:val="center"/>
        <w:rPr>
          <w:rFonts w:ascii="GHEA Grapalat" w:hAnsi="GHEA Grapalat"/>
          <w:b/>
          <w:lang w:val="en-US"/>
        </w:rPr>
      </w:pPr>
      <w:r w:rsidRPr="0085070C">
        <w:rPr>
          <w:rFonts w:ascii="GHEA Grapalat" w:hAnsi="GHEA Grapalat"/>
          <w:b/>
        </w:rPr>
        <w:t>ремонт  столовой "</w:t>
      </w:r>
    </w:p>
    <w:p w:rsidR="0085070C" w:rsidRDefault="00214588" w:rsidP="0085070C">
      <w:pPr>
        <w:widowControl w:val="0"/>
        <w:spacing w:after="160" w:line="360" w:lineRule="auto"/>
        <w:ind w:firstLine="567"/>
        <w:jc w:val="center"/>
        <w:rPr>
          <w:rFonts w:ascii="GHEA Grapalat" w:hAnsi="GHEA Grapalat"/>
          <w:b/>
          <w:lang w:val="en-US"/>
        </w:rPr>
      </w:pPr>
      <w:r w:rsidRPr="00214588">
        <w:rPr>
          <w:rFonts w:ascii="GHEA Grapalat" w:hAnsi="GHEA Grapalat"/>
          <w:b/>
        </w:rPr>
        <w:t>ПО ОБСЛУЖИВАНИЮ РАБОТ</w:t>
      </w:r>
      <w:r w:rsidR="00BB28C8">
        <w:rPr>
          <w:rFonts w:ascii="GHEA Grapalat" w:hAnsi="GHEA Grapalat"/>
          <w:b/>
        </w:rPr>
        <w:t>№</w:t>
      </w:r>
    </w:p>
    <w:p w:rsidR="00BB28C8" w:rsidRPr="000A3450" w:rsidRDefault="00BB28C8" w:rsidP="0085070C">
      <w:pPr>
        <w:widowControl w:val="0"/>
        <w:spacing w:after="160" w:line="360" w:lineRule="auto"/>
        <w:ind w:firstLine="567"/>
        <w:jc w:val="center"/>
        <w:rPr>
          <w:rFonts w:ascii="GHEA Grapalat" w:hAnsi="GHEA Grapalat"/>
          <w:b/>
          <w:lang w:val="en-US"/>
        </w:rPr>
      </w:pPr>
      <w:r>
        <w:rPr>
          <w:rFonts w:ascii="GHEA Grapalat" w:hAnsi="GHEA Grapalat"/>
          <w:b/>
        </w:rPr>
        <w:t xml:space="preserve">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A234F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roofErr w:type="spellStart"/>
            <w:r w:rsidR="00A234F6">
              <w:rPr>
                <w:rFonts w:ascii="GHEA Grapalat" w:hAnsi="GHEA Grapalat"/>
                <w:lang w:val="en-US"/>
              </w:rPr>
              <w:t>Раздан</w:t>
            </w:r>
            <w:proofErr w:type="spellEnd"/>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21458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lastRenderedPageBreak/>
        <w:t>работы.</w:t>
      </w:r>
    </w:p>
    <w:p w:rsidR="00214588" w:rsidRPr="00160714" w:rsidRDefault="00BB28C8" w:rsidP="0016071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60714">
        <w:rPr>
          <w:rFonts w:ascii="GHEA Grapalat" w:hAnsi="GHEA Grapalat"/>
          <w:spacing w:val="6"/>
          <w:lang w:val="en-US"/>
        </w:rPr>
        <w:t xml:space="preserve"> </w:t>
      </w:r>
      <w:r w:rsidR="00160714">
        <w:rPr>
          <w:rFonts w:ascii="GHEA Grapalat" w:hAnsi="GHEA Grapalat"/>
          <w:b/>
          <w:lang w:val="en-US"/>
        </w:rPr>
        <w:t>6</w:t>
      </w:r>
      <w:r w:rsidR="00214588" w:rsidRPr="00214588">
        <w:rPr>
          <w:rFonts w:ascii="GHEA Grapalat" w:hAnsi="GHEA Grapalat"/>
          <w:b/>
        </w:rPr>
        <w:t xml:space="preserve"> недели.</w:t>
      </w:r>
    </w:p>
    <w:p w:rsidR="00BB28C8" w:rsidRPr="009F3DC7" w:rsidRDefault="00BB28C8" w:rsidP="0021458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7"/>
        <w:t>27</w:t>
      </w:r>
      <w:r w:rsidRPr="0010519D">
        <w:rPr>
          <w:rFonts w:ascii="GHEA Grapalat" w:hAnsi="GHEA Grapalat"/>
        </w:rPr>
        <w:t>.</w:t>
      </w:r>
      <w:r w:rsidRPr="009F3DC7">
        <w:rPr>
          <w:rFonts w:ascii="GHEA Grapalat" w:hAnsi="GHEA Grapalat"/>
        </w:rPr>
        <w:t xml:space="preserve"> </w:t>
      </w:r>
    </w:p>
    <w:p w:rsidR="00BB28C8" w:rsidRPr="00296DAC" w:rsidRDefault="00BB28C8" w:rsidP="00296DAC">
      <w:pPr>
        <w:widowControl w:val="0"/>
        <w:tabs>
          <w:tab w:val="left" w:pos="1418"/>
        </w:tabs>
        <w:spacing w:after="160" w:line="360" w:lineRule="auto"/>
        <w:ind w:firstLine="567"/>
        <w:jc w:val="both"/>
        <w:rPr>
          <w:rFonts w:ascii="GHEA Grapalat" w:hAnsi="GHEA Grapalat"/>
          <w:lang w:val="en-US"/>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76704">
        <w:rPr>
          <w:rFonts w:ascii="GHEA Grapalat" w:hAnsi="GHEA Grapalat"/>
          <w:lang w:val="en-US"/>
        </w:rPr>
        <w:t xml:space="preserve">2 </w:t>
      </w:r>
      <w:r>
        <w:rPr>
          <w:rFonts w:ascii="GHEA Grapalat" w:hAnsi="GHEA Grapalat"/>
        </w:rPr>
        <w:t xml:space="preserve">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076704">
        <w:rPr>
          <w:rFonts w:ascii="GHEA Grapalat" w:hAnsi="GHEA Grapalat"/>
          <w:lang w:val="en-US"/>
        </w:rPr>
        <w:t>3</w:t>
      </w:r>
      <w:r>
        <w:rPr>
          <w:rFonts w:ascii="GHEA Grapalat" w:hAnsi="GHEA Grapalat"/>
        </w:rPr>
        <w:t>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w:t>
      </w:r>
      <w:r>
        <w:rPr>
          <w:rFonts w:ascii="GHEA Grapalat" w:hAnsi="GHEA Grapalat"/>
          <w:sz w:val="24"/>
          <w:szCs w:val="24"/>
        </w:rPr>
        <w:lastRenderedPageBreak/>
        <w:t>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076704" w:rsidRDefault="00563671" w:rsidP="00076704">
      <w:pPr>
        <w:pStyle w:val="norm"/>
        <w:widowControl w:val="0"/>
        <w:tabs>
          <w:tab w:val="left" w:pos="1134"/>
        </w:tabs>
        <w:spacing w:after="160" w:line="360" w:lineRule="auto"/>
        <w:ind w:firstLine="567"/>
        <w:rPr>
          <w:rFonts w:ascii="GHEA Grapalat" w:hAnsi="GHEA Grapalat" w:cs="Sylfaen"/>
          <w:sz w:val="24"/>
          <w:szCs w:val="24"/>
          <w:lang w:val="en-US"/>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w:t>
      </w:r>
      <w:r w:rsidR="00076704">
        <w:rPr>
          <w:rFonts w:ascii="GHEA Grapalat" w:hAnsi="GHEA Grapalat"/>
          <w:sz w:val="24"/>
          <w:szCs w:val="24"/>
        </w:rPr>
        <w:t>апитального строительства работ</w:t>
      </w:r>
      <w:r w:rsidR="00076704">
        <w:rPr>
          <w:rFonts w:ascii="GHEA Grapalat" w:hAnsi="GHEA Grapalat"/>
          <w:sz w:val="24"/>
          <w:szCs w:val="24"/>
          <w:lang w:val="en-US"/>
        </w:rPr>
        <w:t>.</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076704" w:rsidRDefault="00BB28C8" w:rsidP="00BB28C8">
      <w:pPr>
        <w:widowControl w:val="0"/>
        <w:tabs>
          <w:tab w:val="left" w:pos="1134"/>
        </w:tabs>
        <w:spacing w:after="160" w:line="360" w:lineRule="auto"/>
        <w:ind w:firstLine="567"/>
        <w:jc w:val="both"/>
        <w:rPr>
          <w:rFonts w:ascii="GHEA Grapalat" w:hAnsi="GHEA Grapalat" w:cs="Times Armenian"/>
          <w:b/>
        </w:rPr>
      </w:pPr>
      <w:r w:rsidRPr="00076704">
        <w:rPr>
          <w:rFonts w:ascii="GHEA Grapalat" w:hAnsi="GHEA Grapalat"/>
          <w:b/>
        </w:rPr>
        <w:t>8.1.</w:t>
      </w:r>
      <w:r w:rsidRPr="00076704">
        <w:rPr>
          <w:rFonts w:ascii="GHEA Grapalat" w:hAnsi="GHEA Grapalat"/>
          <w:b/>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76704" w:rsidRDefault="00BB28C8" w:rsidP="00076704">
      <w:pPr>
        <w:widowControl w:val="0"/>
        <w:tabs>
          <w:tab w:val="left" w:pos="1276"/>
        </w:tabs>
        <w:spacing w:after="160" w:line="353" w:lineRule="auto"/>
        <w:ind w:firstLine="567"/>
        <w:jc w:val="both"/>
        <w:rPr>
          <w:rFonts w:ascii="GHEA Grapalat" w:hAnsi="GHEA Grapalat"/>
          <w:lang w:val="en-US"/>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10206" w:type="dxa"/>
        <w:tblInd w:w="-702" w:type="dxa"/>
        <w:tblLook w:val="04A0" w:firstRow="1" w:lastRow="0" w:firstColumn="1" w:lastColumn="0" w:noHBand="0" w:noVBand="1"/>
      </w:tblPr>
      <w:tblGrid>
        <w:gridCol w:w="844"/>
        <w:gridCol w:w="4376"/>
        <w:gridCol w:w="960"/>
        <w:gridCol w:w="960"/>
        <w:gridCol w:w="946"/>
        <w:gridCol w:w="1203"/>
        <w:gridCol w:w="917"/>
      </w:tblGrid>
      <w:tr w:rsidR="00296DAC" w:rsidTr="00296DAC">
        <w:trPr>
          <w:trHeight w:val="2025"/>
        </w:trPr>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N</w:t>
            </w:r>
          </w:p>
        </w:tc>
        <w:tc>
          <w:tcPr>
            <w:tcW w:w="4376" w:type="dxa"/>
            <w:tcBorders>
              <w:top w:val="single" w:sz="4" w:space="0" w:color="000000"/>
              <w:left w:val="nil"/>
              <w:bottom w:val="single" w:sz="4" w:space="0" w:color="000000"/>
              <w:right w:val="single" w:sz="4" w:space="0" w:color="000000"/>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Название работы</w:t>
            </w:r>
          </w:p>
        </w:tc>
        <w:tc>
          <w:tcPr>
            <w:tcW w:w="960" w:type="dxa"/>
            <w:tcBorders>
              <w:top w:val="single" w:sz="4" w:space="0" w:color="000000"/>
              <w:left w:val="nil"/>
              <w:bottom w:val="single" w:sz="4" w:space="0" w:color="000000"/>
              <w:right w:val="single" w:sz="4" w:space="0" w:color="000000"/>
            </w:tcBorders>
            <w:shd w:val="clear" w:color="auto" w:fill="auto"/>
            <w:textDirection w:val="btLr"/>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Единица измерения</w:t>
            </w:r>
          </w:p>
        </w:tc>
        <w:tc>
          <w:tcPr>
            <w:tcW w:w="960" w:type="dxa"/>
            <w:tcBorders>
              <w:top w:val="single" w:sz="4" w:space="0" w:color="000000"/>
              <w:left w:val="nil"/>
              <w:bottom w:val="single" w:sz="4" w:space="0" w:color="000000"/>
              <w:right w:val="single" w:sz="4" w:space="0" w:color="000000"/>
            </w:tcBorders>
            <w:shd w:val="clear" w:color="auto" w:fill="auto"/>
            <w:textDirection w:val="btLr"/>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Объем</w:t>
            </w:r>
          </w:p>
        </w:tc>
        <w:tc>
          <w:tcPr>
            <w:tcW w:w="946" w:type="dxa"/>
            <w:tcBorders>
              <w:top w:val="single" w:sz="4" w:space="0" w:color="000000"/>
              <w:left w:val="nil"/>
              <w:bottom w:val="single" w:sz="4" w:space="0" w:color="000000"/>
              <w:right w:val="single" w:sz="4" w:space="0" w:color="000000"/>
            </w:tcBorders>
            <w:shd w:val="clear" w:color="auto" w:fill="auto"/>
            <w:textDirection w:val="btLr"/>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Стоимость единицы</w:t>
            </w:r>
          </w:p>
        </w:tc>
        <w:tc>
          <w:tcPr>
            <w:tcW w:w="1203" w:type="dxa"/>
            <w:tcBorders>
              <w:top w:val="single" w:sz="4" w:space="0" w:color="000000"/>
              <w:left w:val="nil"/>
              <w:bottom w:val="single" w:sz="4" w:space="0" w:color="000000"/>
              <w:right w:val="single" w:sz="4" w:space="0" w:color="000000"/>
            </w:tcBorders>
            <w:shd w:val="clear" w:color="auto" w:fill="auto"/>
            <w:textDirection w:val="btLr"/>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Общая стоимость / тыс. драмов /</w:t>
            </w:r>
          </w:p>
        </w:tc>
        <w:tc>
          <w:tcPr>
            <w:tcW w:w="917" w:type="dxa"/>
            <w:tcBorders>
              <w:top w:val="single" w:sz="4" w:space="0" w:color="000000"/>
              <w:left w:val="nil"/>
              <w:bottom w:val="single" w:sz="4" w:space="0" w:color="000000"/>
              <w:right w:val="single" w:sz="4" w:space="0" w:color="000000"/>
            </w:tcBorders>
            <w:shd w:val="clear" w:color="auto" w:fill="auto"/>
            <w:textDirection w:val="btLr"/>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Общая стоимость (процент)%</w:t>
            </w:r>
          </w:p>
        </w:tc>
      </w:tr>
      <w:tr w:rsidR="00296DAC" w:rsidTr="00296DAC">
        <w:trPr>
          <w:trHeight w:val="300"/>
        </w:trPr>
        <w:tc>
          <w:tcPr>
            <w:tcW w:w="844" w:type="dxa"/>
            <w:tcBorders>
              <w:top w:val="nil"/>
              <w:left w:val="single" w:sz="4" w:space="0" w:color="auto"/>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1</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5</w:t>
            </w: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6</w:t>
            </w:r>
          </w:p>
        </w:tc>
        <w:tc>
          <w:tcPr>
            <w:tcW w:w="917"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7</w:t>
            </w:r>
          </w:p>
        </w:tc>
      </w:tr>
      <w:tr w:rsidR="00296DAC" w:rsidTr="00296DAC">
        <w:trPr>
          <w:trHeight w:val="30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b/>
                <w:bCs/>
                <w:i/>
                <w:iCs/>
                <w:sz w:val="22"/>
                <w:szCs w:val="22"/>
                <w:u w:val="single"/>
              </w:rPr>
            </w:pPr>
            <w:r>
              <w:rPr>
                <w:rFonts w:ascii="Arial Unicode" w:hAnsi="Arial Unicode" w:cs="Calibri"/>
                <w:b/>
                <w:bCs/>
                <w:i/>
                <w:iCs/>
                <w:sz w:val="22"/>
                <w:szCs w:val="22"/>
                <w:u w:val="single"/>
              </w:rPr>
              <w:t>Снос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val="restart"/>
            <w:tcBorders>
              <w:top w:val="nil"/>
              <w:left w:val="single" w:sz="4" w:space="0" w:color="auto"/>
              <w:bottom w:val="single" w:sz="4" w:space="0" w:color="000000"/>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6.35</w:t>
            </w:r>
          </w:p>
        </w:tc>
      </w:tr>
      <w:tr w:rsidR="00296DAC" w:rsidTr="00296DAC">
        <w:trPr>
          <w:trHeight w:val="114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Очистка водоэмульсионной краски от потолков</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104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14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Очистка водоэмульсионной краски от стен</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96</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14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3</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Снос керамической настенной плитки</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71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4</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Снос гипсокартона толщиной 30 мм под керамическую плитку</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85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5</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Керамические плитки</w:t>
            </w:r>
            <w:r>
              <w:rPr>
                <w:rFonts w:ascii="Arial Unicode" w:hAnsi="Arial Unicode" w:cs="Calibri"/>
                <w:sz w:val="22"/>
                <w:szCs w:val="22"/>
              </w:rPr>
              <w:br/>
            </w:r>
            <w:r>
              <w:rPr>
                <w:rFonts w:ascii="Arial Unicode" w:hAnsi="Arial Unicode" w:cs="Calibri"/>
                <w:sz w:val="22"/>
                <w:szCs w:val="22"/>
              </w:rPr>
              <w:br/>
              <w:t>снос пола</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104.0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66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6</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Снос 50 Ց слоя пола</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104.0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14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7</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Снос деревянных межкомнатных дверей</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2.1</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8</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Разборка выключателей</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штук</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lastRenderedPageBreak/>
              <w:t>9</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Разборка светильников</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штук</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6</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32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10</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Уборка мусора, вывоз из здания, погрузка и выгрузка 3 км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т</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8</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Общее количество:</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b/>
                <w:bCs/>
                <w:sz w:val="22"/>
                <w:szCs w:val="22"/>
              </w:rPr>
            </w:pPr>
          </w:p>
        </w:tc>
        <w:tc>
          <w:tcPr>
            <w:tcW w:w="917"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30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b/>
                <w:bCs/>
                <w:i/>
                <w:iCs/>
                <w:sz w:val="22"/>
                <w:szCs w:val="22"/>
                <w:u w:val="single"/>
              </w:rPr>
            </w:pPr>
            <w:r>
              <w:rPr>
                <w:rFonts w:ascii="Arial Unicode" w:hAnsi="Arial Unicode" w:cs="Calibri"/>
                <w:b/>
                <w:bCs/>
                <w:i/>
                <w:iCs/>
                <w:sz w:val="22"/>
                <w:szCs w:val="22"/>
                <w:u w:val="single"/>
              </w:rPr>
              <w:t>Открыто</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142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Закрытие проемов легкими бетонными блоками 400х200х100</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2.1</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val="restart"/>
            <w:tcBorders>
              <w:top w:val="nil"/>
              <w:left w:val="single" w:sz="4" w:space="0" w:color="auto"/>
              <w:bottom w:val="single" w:sz="4" w:space="0" w:color="000000"/>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4.80</w:t>
            </w:r>
          </w:p>
        </w:tc>
      </w:tr>
      <w:tr w:rsidR="00296DAC" w:rsidTr="00296DAC">
        <w:trPr>
          <w:trHeight w:val="199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 пла, белая, установка ниппельной двери с замком и ручкой, профиль Армянский</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2.94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LatArm" w:hAnsi="Arial LatArm"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Общее количество:</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LatArm" w:hAnsi="Arial LatArm"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b/>
                <w:bCs/>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u w:val="single"/>
              </w:rPr>
            </w:pPr>
            <w:r>
              <w:rPr>
                <w:rFonts w:ascii="Arial Unicode" w:hAnsi="Arial Unicode" w:cs="Calibri"/>
                <w:sz w:val="22"/>
                <w:szCs w:val="22"/>
                <w:u w:val="single"/>
              </w:rPr>
              <w:t>Отделочные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99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1</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Подготовка пола толщиной 50 см с / у слоя</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104.0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val="restart"/>
            <w:tcBorders>
              <w:top w:val="nil"/>
              <w:left w:val="single" w:sz="4" w:space="0" w:color="auto"/>
              <w:bottom w:val="single" w:sz="4" w:space="0" w:color="000000"/>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50.75</w:t>
            </w:r>
          </w:p>
        </w:tc>
      </w:tr>
      <w:tr w:rsidR="00296DAC" w:rsidTr="00296DAC">
        <w:trPr>
          <w:trHeight w:val="114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Укладка пола прегранитной плиткой с клеевым слоем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104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LatArm" w:hAnsi="Arial LatArm"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Общее количество:</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LatArm" w:hAnsi="Arial LatArm"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b/>
                <w:bCs/>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b/>
                <w:bCs/>
                <w:i/>
                <w:iCs/>
                <w:sz w:val="22"/>
                <w:szCs w:val="22"/>
                <w:u w:val="single"/>
              </w:rPr>
            </w:pPr>
            <w:r>
              <w:rPr>
                <w:rFonts w:ascii="Arial Unicode" w:hAnsi="Arial Unicode" w:cs="Calibri"/>
                <w:b/>
                <w:bCs/>
                <w:i/>
                <w:iCs/>
                <w:sz w:val="22"/>
                <w:szCs w:val="22"/>
                <w:u w:val="single"/>
              </w:rPr>
              <w:t>Стены, потолок</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178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1</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Закрытие внутренней инженерной инфраструктуры гипсокартоном толщиной d = 12,5 мм.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9.6</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val="restart"/>
            <w:tcBorders>
              <w:top w:val="nil"/>
              <w:left w:val="single" w:sz="4" w:space="0" w:color="auto"/>
              <w:bottom w:val="single" w:sz="4" w:space="0" w:color="000000"/>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32.11</w:t>
            </w:r>
          </w:p>
        </w:tc>
      </w:tr>
      <w:tr w:rsidR="00296DAC" w:rsidTr="00296DAC">
        <w:trPr>
          <w:trHeight w:val="85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2</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w:hAnsi="Arial" w:cs="Arial"/>
                <w:sz w:val="22"/>
                <w:szCs w:val="22"/>
              </w:rPr>
              <w:t>Ремонт</w:t>
            </w:r>
            <w:r>
              <w:rPr>
                <w:rFonts w:ascii="Arial Armenian" w:hAnsi="Arial Armenian" w:cs="Calibri"/>
                <w:sz w:val="22"/>
                <w:szCs w:val="22"/>
              </w:rPr>
              <w:t xml:space="preserve"> </w:t>
            </w:r>
            <w:r>
              <w:rPr>
                <w:rFonts w:ascii="Arial" w:hAnsi="Arial" w:cs="Arial"/>
                <w:sz w:val="22"/>
                <w:szCs w:val="22"/>
              </w:rPr>
              <w:t>ПВХ</w:t>
            </w:r>
            <w:r>
              <w:rPr>
                <w:rFonts w:ascii="Arial Armenian" w:hAnsi="Arial Armenian" w:cs="Calibri"/>
                <w:sz w:val="22"/>
                <w:szCs w:val="22"/>
              </w:rPr>
              <w:t xml:space="preserve"> </w:t>
            </w:r>
            <w:r>
              <w:rPr>
                <w:rFonts w:ascii="Arial" w:hAnsi="Arial" w:cs="Arial"/>
                <w:sz w:val="22"/>
                <w:szCs w:val="22"/>
              </w:rPr>
              <w:t>гипсовой</w:t>
            </w:r>
            <w:r>
              <w:rPr>
                <w:rFonts w:ascii="Arial Armenian" w:hAnsi="Arial Armenian" w:cs="Calibri"/>
                <w:sz w:val="22"/>
                <w:szCs w:val="22"/>
              </w:rPr>
              <w:t xml:space="preserve"> </w:t>
            </w:r>
            <w:r>
              <w:rPr>
                <w:rFonts w:ascii="Arial" w:hAnsi="Arial" w:cs="Arial"/>
                <w:sz w:val="22"/>
                <w:szCs w:val="22"/>
              </w:rPr>
              <w:t>штукатурки</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u2: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36.0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14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lastRenderedPageBreak/>
              <w:t>3</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Потолочная штукатурка, ремонт штукатурки</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u2: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58.0</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231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4</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Штукатурка потолка штукатуркой и меловой пастой и покраска латексной краской</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Grapalat" w:hAnsi="GHEA Grapalat" w:cs="Calibri"/>
                <w:sz w:val="22"/>
                <w:szCs w:val="22"/>
              </w:rPr>
            </w:pPr>
            <w:r>
              <w:rPr>
                <w:rFonts w:ascii="GHEA Grapalat" w:hAnsi="GHEA Grapalat" w:cs="Calibri"/>
                <w:sz w:val="22"/>
                <w:szCs w:val="22"/>
              </w:rPr>
              <w:t>104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256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5</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 xml:space="preserve">Покрытие поврежденных частей стен высококачественной керамической плиткой в </w:t>
            </w:r>
            <w:r>
              <w:rPr>
                <w:rFonts w:ascii="Arial" w:hAnsi="Arial" w:cs="Arial"/>
                <w:sz w:val="22"/>
                <w:szCs w:val="22"/>
              </w:rPr>
              <w:t>​​</w:t>
            </w:r>
            <w:r>
              <w:rPr>
                <w:rFonts w:ascii="Arial Unicode" w:hAnsi="Arial Unicode" w:cs="Arial Unicode"/>
                <w:sz w:val="22"/>
                <w:szCs w:val="22"/>
              </w:rPr>
              <w:t>сочетании</w:t>
            </w:r>
            <w:r>
              <w:rPr>
                <w:rFonts w:ascii="Arial Unicode" w:hAnsi="Arial Unicode" w:cs="Calibri"/>
                <w:sz w:val="22"/>
                <w:szCs w:val="22"/>
              </w:rPr>
              <w:t xml:space="preserve"> </w:t>
            </w:r>
            <w:r>
              <w:rPr>
                <w:rFonts w:ascii="Arial Unicode" w:hAnsi="Arial Unicode" w:cs="Arial Unicode"/>
                <w:sz w:val="22"/>
                <w:szCs w:val="22"/>
              </w:rPr>
              <w:t>с</w:t>
            </w:r>
            <w:r>
              <w:rPr>
                <w:rFonts w:ascii="Arial Unicode" w:hAnsi="Arial Unicode" w:cs="Calibri"/>
                <w:sz w:val="22"/>
                <w:szCs w:val="22"/>
              </w:rPr>
              <w:t xml:space="preserve"> </w:t>
            </w:r>
            <w:r>
              <w:rPr>
                <w:rFonts w:ascii="Arial Unicode" w:hAnsi="Arial Unicode" w:cs="Arial Unicode"/>
                <w:sz w:val="22"/>
                <w:szCs w:val="22"/>
              </w:rPr>
              <w:t>существующим</w:t>
            </w:r>
            <w:r>
              <w:rPr>
                <w:rFonts w:ascii="Arial Unicode" w:hAnsi="Arial Unicode" w:cs="Calibri"/>
                <w:sz w:val="22"/>
                <w:szCs w:val="22"/>
              </w:rPr>
              <w:t>и</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2</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256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6</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Штукатурка стен и крыш гипсовой и меловой пастой и покраска латексной краской высокого качества</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101</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w:hAnsi="Arial" w:cs="Arial"/>
                <w:sz w:val="22"/>
                <w:szCs w:val="22"/>
              </w:rPr>
              <w:t>Общее</w:t>
            </w:r>
            <w:r>
              <w:rPr>
                <w:rFonts w:ascii="Arial Armenian" w:hAnsi="Arial Armenian" w:cs="Calibri"/>
                <w:sz w:val="22"/>
                <w:szCs w:val="22"/>
              </w:rPr>
              <w:t xml:space="preserve"> </w:t>
            </w:r>
            <w:r>
              <w:rPr>
                <w:rFonts w:ascii="Arial" w:hAnsi="Arial" w:cs="Arial"/>
                <w:sz w:val="22"/>
                <w:szCs w:val="22"/>
              </w:rPr>
              <w:t>количество</w:t>
            </w:r>
            <w:r>
              <w:rPr>
                <w:rFonts w:ascii="Arial Armenian" w:hAnsi="Arial Armenian" w:cs="Calibri"/>
                <w:sz w:val="22"/>
                <w:szCs w:val="22"/>
              </w:rPr>
              <w:t>:</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GHEA Mariam" w:hAnsi="GHEA Mariam"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b/>
                <w:bCs/>
                <w:sz w:val="22"/>
                <w:szCs w:val="22"/>
              </w:rPr>
            </w:pPr>
          </w:p>
        </w:tc>
        <w:tc>
          <w:tcPr>
            <w:tcW w:w="917" w:type="dxa"/>
            <w:vMerge/>
            <w:tcBorders>
              <w:top w:val="nil"/>
              <w:left w:val="single" w:sz="4" w:space="0" w:color="auto"/>
              <w:bottom w:val="single" w:sz="4" w:space="0" w:color="000000"/>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57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b/>
                <w:bCs/>
                <w:i/>
                <w:iCs/>
                <w:sz w:val="22"/>
                <w:szCs w:val="22"/>
                <w:u w:val="single"/>
              </w:rPr>
            </w:pPr>
            <w:r>
              <w:rPr>
                <w:rFonts w:ascii="Arial Unicode" w:hAnsi="Arial Unicode" w:cs="Calibri"/>
                <w:b/>
                <w:bCs/>
                <w:i/>
                <w:iCs/>
                <w:sz w:val="22"/>
                <w:szCs w:val="22"/>
                <w:u w:val="single"/>
              </w:rPr>
              <w:t>Электромонтажные работы</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199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1</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Кабельный сепаратор с медной изоляцией для закрытых линий электропередач ППВг-2х2,5</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85</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5.99</w:t>
            </w:r>
          </w:p>
        </w:tc>
      </w:tr>
      <w:tr w:rsidR="00296DAC" w:rsidTr="00296DAC">
        <w:trPr>
          <w:trHeight w:val="142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t>2</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Установка потолочных люминесцентных ламп 220 В, 2х36 Вт</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штук</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8</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auto"/>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1710"/>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r>
              <w:rPr>
                <w:rFonts w:ascii="Arial Armenian" w:hAnsi="Arial Armenian" w:cs="Calibri"/>
                <w:sz w:val="22"/>
                <w:szCs w:val="22"/>
              </w:rPr>
              <w:lastRenderedPageBreak/>
              <w:t>3</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Одноразовый выключатель для нормальной версии, 220 В, 6 А для скрытой установки</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штук</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r>
              <w:rPr>
                <w:rFonts w:ascii="Arial Unicode" w:hAnsi="Arial Unicode" w:cs="Calibri"/>
                <w:sz w:val="22"/>
                <w:szCs w:val="22"/>
              </w:rPr>
              <w:t>4</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auto"/>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76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0"/>
                <w:szCs w:val="20"/>
              </w:rPr>
            </w:pPr>
            <w:r>
              <w:rPr>
                <w:rFonts w:ascii="Arial Armenian" w:hAnsi="Arial Armenian" w:cs="Calibri"/>
                <w:sz w:val="20"/>
                <w:szCs w:val="20"/>
              </w:rPr>
              <w:t>4</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Штекерная розетка с заземлением 220 В, 6 А</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штук</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8</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auto"/>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76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0"/>
                <w:szCs w:val="20"/>
              </w:rPr>
            </w:pPr>
            <w:r>
              <w:rPr>
                <w:rFonts w:ascii="Arial Armenian" w:hAnsi="Arial Armenian" w:cs="Calibri"/>
                <w:sz w:val="20"/>
                <w:szCs w:val="20"/>
              </w:rPr>
              <w:t>5</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Подготовка канавок для кабелей 50х50 мм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0"/>
                <w:szCs w:val="20"/>
              </w:rPr>
            </w:pPr>
            <w:r>
              <w:rPr>
                <w:rFonts w:ascii="Arial" w:hAnsi="Arial" w:cs="Arial"/>
                <w:sz w:val="20"/>
                <w:szCs w:val="20"/>
              </w:rPr>
              <w:t>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0"/>
                <w:szCs w:val="20"/>
              </w:rPr>
            </w:pPr>
            <w:r>
              <w:rPr>
                <w:rFonts w:ascii="Arial Armenian" w:hAnsi="Arial Armenian" w:cs="Calibri"/>
                <w:sz w:val="20"/>
                <w:szCs w:val="20"/>
              </w:rPr>
              <w:t>85</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auto"/>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765"/>
        </w:trPr>
        <w:tc>
          <w:tcPr>
            <w:tcW w:w="844" w:type="dxa"/>
            <w:tcBorders>
              <w:top w:val="nil"/>
              <w:left w:val="single" w:sz="4" w:space="0" w:color="auto"/>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6</w:t>
            </w:r>
          </w:p>
        </w:tc>
        <w:tc>
          <w:tcPr>
            <w:tcW w:w="4376" w:type="dxa"/>
            <w:tcBorders>
              <w:top w:val="nil"/>
              <w:left w:val="nil"/>
              <w:bottom w:val="single" w:sz="4" w:space="0" w:color="auto"/>
              <w:right w:val="single" w:sz="4" w:space="0" w:color="auto"/>
            </w:tcBorders>
            <w:shd w:val="clear" w:color="auto" w:fill="auto"/>
            <w:vAlign w:val="center"/>
            <w:hideMark/>
          </w:tcPr>
          <w:p w:rsidR="00296DAC" w:rsidRDefault="00296DAC" w:rsidP="00296DAC">
            <w:pPr>
              <w:jc w:val="center"/>
              <w:rPr>
                <w:rFonts w:ascii="Arial Unicode" w:hAnsi="Arial Unicode" w:cs="Calibri"/>
                <w:sz w:val="20"/>
                <w:szCs w:val="20"/>
              </w:rPr>
            </w:pPr>
            <w:r>
              <w:rPr>
                <w:rFonts w:ascii="Arial Unicode" w:hAnsi="Arial Unicode" w:cs="Calibri"/>
                <w:sz w:val="20"/>
                <w:szCs w:val="20"/>
              </w:rPr>
              <w:t>Закрытие ям гипсовым раствором</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0"/>
                <w:szCs w:val="20"/>
              </w:rPr>
            </w:pPr>
            <w:r>
              <w:rPr>
                <w:rFonts w:ascii="Arial" w:hAnsi="Arial" w:cs="Arial"/>
                <w:sz w:val="20"/>
                <w:szCs w:val="20"/>
              </w:rPr>
              <w:t>м</w:t>
            </w:r>
            <w:r>
              <w:rPr>
                <w:rFonts w:ascii="Arial Armenian" w:hAnsi="Arial Armenian" w:cs="Calibri"/>
                <w:sz w:val="20"/>
                <w:szCs w:val="20"/>
              </w:rPr>
              <w:t xml:space="preserve"> 2</w:t>
            </w:r>
          </w:p>
        </w:tc>
        <w:tc>
          <w:tcPr>
            <w:tcW w:w="960"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0"/>
                <w:szCs w:val="20"/>
              </w:rPr>
            </w:pPr>
            <w:r>
              <w:rPr>
                <w:rFonts w:ascii="Arial Armenian" w:hAnsi="Arial Armenian" w:cs="Calibri"/>
                <w:sz w:val="20"/>
                <w:szCs w:val="20"/>
              </w:rPr>
              <w:t>4.3</w:t>
            </w:r>
          </w:p>
        </w:tc>
        <w:tc>
          <w:tcPr>
            <w:tcW w:w="946"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Unicode" w:hAnsi="Arial Unicode" w:cs="Calibri"/>
                <w:sz w:val="22"/>
                <w:szCs w:val="22"/>
              </w:rPr>
            </w:pPr>
          </w:p>
        </w:tc>
        <w:tc>
          <w:tcPr>
            <w:tcW w:w="1203" w:type="dxa"/>
            <w:tcBorders>
              <w:top w:val="nil"/>
              <w:left w:val="nil"/>
              <w:bottom w:val="single" w:sz="4" w:space="0" w:color="auto"/>
              <w:right w:val="single" w:sz="4" w:space="0" w:color="auto"/>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vMerge/>
            <w:tcBorders>
              <w:top w:val="nil"/>
              <w:left w:val="single" w:sz="4" w:space="0" w:color="auto"/>
              <w:bottom w:val="single" w:sz="4" w:space="0" w:color="auto"/>
              <w:right w:val="single" w:sz="4" w:space="0" w:color="auto"/>
            </w:tcBorders>
            <w:vAlign w:val="center"/>
            <w:hideMark/>
          </w:tcPr>
          <w:p w:rsidR="00296DAC" w:rsidRDefault="00296DAC" w:rsidP="00296DAC">
            <w:pPr>
              <w:jc w:val="center"/>
              <w:rPr>
                <w:rFonts w:ascii="Arial Armenian" w:hAnsi="Arial Armenian" w:cs="Calibri"/>
                <w:sz w:val="22"/>
                <w:szCs w:val="22"/>
              </w:rPr>
            </w:pPr>
          </w:p>
        </w:tc>
      </w:tr>
      <w:tr w:rsidR="00296DAC" w:rsidTr="00296DAC">
        <w:trPr>
          <w:trHeight w:val="300"/>
        </w:trPr>
        <w:tc>
          <w:tcPr>
            <w:tcW w:w="844"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4376"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60"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60"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46"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1203"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b/>
                <w:bCs/>
                <w:sz w:val="22"/>
                <w:szCs w:val="22"/>
              </w:rPr>
            </w:pPr>
          </w:p>
        </w:tc>
        <w:tc>
          <w:tcPr>
            <w:tcW w:w="917"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300"/>
        </w:trPr>
        <w:tc>
          <w:tcPr>
            <w:tcW w:w="844"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4376"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60"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60"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46"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1203"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300"/>
        </w:trPr>
        <w:tc>
          <w:tcPr>
            <w:tcW w:w="844"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4376"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60"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60"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946"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1203"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c>
          <w:tcPr>
            <w:tcW w:w="917"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sz w:val="22"/>
                <w:szCs w:val="22"/>
              </w:rPr>
            </w:pPr>
          </w:p>
        </w:tc>
      </w:tr>
      <w:tr w:rsidR="00296DAC" w:rsidTr="00296DAC">
        <w:trPr>
          <w:trHeight w:val="300"/>
        </w:trPr>
        <w:tc>
          <w:tcPr>
            <w:tcW w:w="844" w:type="dxa"/>
            <w:tcBorders>
              <w:top w:val="nil"/>
              <w:left w:val="nil"/>
              <w:bottom w:val="nil"/>
              <w:right w:val="nil"/>
            </w:tcBorders>
            <w:shd w:val="clear" w:color="auto" w:fill="auto"/>
            <w:noWrap/>
            <w:vAlign w:val="center"/>
            <w:hideMark/>
          </w:tcPr>
          <w:p w:rsidR="00296DAC" w:rsidRDefault="00296DAC" w:rsidP="00296DAC">
            <w:pPr>
              <w:jc w:val="center"/>
              <w:rPr>
                <w:rFonts w:ascii="Arial" w:hAnsi="Arial" w:cs="Arial"/>
                <w:sz w:val="20"/>
                <w:szCs w:val="20"/>
              </w:rPr>
            </w:pPr>
          </w:p>
        </w:tc>
        <w:tc>
          <w:tcPr>
            <w:tcW w:w="7242" w:type="dxa"/>
            <w:gridSpan w:val="4"/>
            <w:tcBorders>
              <w:top w:val="nil"/>
              <w:left w:val="nil"/>
              <w:bottom w:val="nil"/>
              <w:right w:val="nil"/>
            </w:tcBorders>
            <w:shd w:val="clear" w:color="auto" w:fill="auto"/>
            <w:noWrap/>
            <w:vAlign w:val="center"/>
            <w:hideMark/>
          </w:tcPr>
          <w:p w:rsidR="00296DAC" w:rsidRPr="00296DAC" w:rsidRDefault="00296DAC" w:rsidP="00296DAC">
            <w:pPr>
              <w:rPr>
                <w:rFonts w:ascii="Arial Armenian" w:hAnsi="Arial Armenian" w:cs="Calibri"/>
                <w:sz w:val="22"/>
                <w:szCs w:val="22"/>
                <w:lang w:val="en-US"/>
              </w:rPr>
            </w:pPr>
          </w:p>
        </w:tc>
        <w:tc>
          <w:tcPr>
            <w:tcW w:w="1203"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b/>
                <w:bCs/>
                <w:sz w:val="22"/>
                <w:szCs w:val="22"/>
              </w:rPr>
            </w:pPr>
            <w:r>
              <w:rPr>
                <w:rFonts w:ascii="Arial Armenian" w:hAnsi="Arial Armenian" w:cs="Calibri"/>
                <w:b/>
                <w:bCs/>
                <w:sz w:val="22"/>
                <w:szCs w:val="22"/>
              </w:rPr>
              <w:t>3373.14</w:t>
            </w:r>
          </w:p>
        </w:tc>
        <w:tc>
          <w:tcPr>
            <w:tcW w:w="917" w:type="dxa"/>
            <w:tcBorders>
              <w:top w:val="nil"/>
              <w:left w:val="nil"/>
              <w:bottom w:val="nil"/>
              <w:right w:val="nil"/>
            </w:tcBorders>
            <w:shd w:val="clear" w:color="auto" w:fill="auto"/>
            <w:noWrap/>
            <w:vAlign w:val="center"/>
            <w:hideMark/>
          </w:tcPr>
          <w:p w:rsidR="00296DAC" w:rsidRDefault="00296DAC" w:rsidP="00296DAC">
            <w:pPr>
              <w:jc w:val="center"/>
              <w:rPr>
                <w:rFonts w:ascii="Arial Armenian" w:hAnsi="Arial Armenian" w:cs="Calibri"/>
                <w:b/>
                <w:bCs/>
                <w:sz w:val="22"/>
                <w:szCs w:val="22"/>
              </w:rPr>
            </w:pPr>
            <w:r>
              <w:rPr>
                <w:rFonts w:ascii="Arial Armenian" w:hAnsi="Arial Armenian" w:cs="Calibri"/>
                <w:b/>
                <w:bCs/>
                <w:sz w:val="22"/>
                <w:szCs w:val="22"/>
              </w:rPr>
              <w:t>100.00</w:t>
            </w:r>
          </w:p>
        </w:tc>
      </w:tr>
    </w:tbl>
    <w:p w:rsidR="00BB28C8" w:rsidRPr="009F3DC7" w:rsidRDefault="00BB28C8" w:rsidP="00BB28C8">
      <w:pPr>
        <w:widowControl w:val="0"/>
        <w:spacing w:after="160" w:line="360" w:lineRule="auto"/>
        <w:ind w:firstLine="567"/>
        <w:jc w:val="right"/>
        <w:rPr>
          <w:rFonts w:ascii="GHEA Grapalat" w:hAnsi="GHEA Grapalat"/>
          <w:i/>
        </w:rPr>
      </w:pPr>
    </w:p>
    <w:p w:rsidR="000A359E" w:rsidRDefault="00076704" w:rsidP="00BB28C8">
      <w:pPr>
        <w:widowControl w:val="0"/>
        <w:spacing w:after="160" w:line="360" w:lineRule="auto"/>
        <w:ind w:firstLine="567"/>
        <w:jc w:val="center"/>
        <w:rPr>
          <w:rFonts w:ascii="Sylfaen" w:hAnsi="Sylfaen"/>
          <w:lang w:val="hy-AM"/>
        </w:rPr>
      </w:pPr>
      <w:r w:rsidRPr="00076704">
        <w:rPr>
          <w:rFonts w:ascii="Sylfaen" w:hAnsi="Sylfaen"/>
          <w:lang w:val="hy-AM"/>
        </w:rPr>
        <w:t xml:space="preserve">Общий объем работ составляет </w:t>
      </w:r>
      <w:r w:rsidR="00296DAC">
        <w:rPr>
          <w:rFonts w:ascii="Sylfaen" w:hAnsi="Sylfaen"/>
          <w:lang w:val="en-US"/>
        </w:rPr>
        <w:t xml:space="preserve">3 373 140 </w:t>
      </w:r>
      <w:r w:rsidRPr="00076704">
        <w:rPr>
          <w:rFonts w:ascii="Sylfaen" w:hAnsi="Sylfaen"/>
          <w:lang w:val="hy-AM"/>
        </w:rPr>
        <w:t xml:space="preserve"> драм, включая НДС.</w:t>
      </w:r>
    </w:p>
    <w:p w:rsidR="00BB28C8" w:rsidRPr="009F3DC7" w:rsidRDefault="00BB28C8" w:rsidP="00076704">
      <w:pPr>
        <w:widowControl w:val="0"/>
        <w:spacing w:after="160" w:line="360" w:lineRule="auto"/>
        <w:rPr>
          <w:rFonts w:ascii="GHEA Grapalat" w:hAnsi="GHEA Grapalat"/>
          <w:i/>
        </w:rPr>
      </w:pPr>
      <w:r w:rsidRPr="009F3DC7">
        <w:rPr>
          <w:rFonts w:ascii="GHEA Grapalat" w:hAnsi="GHEA Grapalat"/>
        </w:rPr>
        <w:t>Подрядчик выполняет работы по адресу</w:t>
      </w:r>
      <w:r w:rsidRPr="00517562">
        <w:rPr>
          <w:rFonts w:ascii="GHEA Grapalat" w:hAnsi="GHEA Grapalat"/>
        </w:rPr>
        <w:t xml:space="preserve"> </w:t>
      </w:r>
      <w:r w:rsidR="00D63DCF" w:rsidRPr="00D63DCF">
        <w:rPr>
          <w:rFonts w:ascii="GHEA Grapalat" w:hAnsi="GHEA Grapalat"/>
        </w:rPr>
        <w:t>Раздан Кентрон округ 54</w:t>
      </w:r>
      <w:r w:rsidRPr="009F3DC7">
        <w:rPr>
          <w:rFonts w:ascii="GHEA Grapalat" w:hAnsi="GHEA Grapalat"/>
        </w:rPr>
        <w:t>.</w:t>
      </w:r>
    </w:p>
    <w:p w:rsidR="00076704" w:rsidRPr="00B66D96" w:rsidRDefault="00B66D96" w:rsidP="00B66D96">
      <w:pPr>
        <w:widowControl w:val="0"/>
        <w:spacing w:after="160" w:line="360" w:lineRule="auto"/>
        <w:ind w:firstLine="567"/>
        <w:jc w:val="right"/>
        <w:rPr>
          <w:rFonts w:ascii="GHEA Grapalat" w:hAnsi="GHEA Grapalat"/>
          <w:b/>
          <w:i/>
          <w:lang w:val="en-US"/>
        </w:rPr>
      </w:pPr>
      <w:r>
        <w:rPr>
          <w:rFonts w:ascii="GHEA Grapalat" w:hAnsi="GHEA Grapalat"/>
          <w:b/>
          <w:i/>
          <w:lang w:val="en-US"/>
        </w:rPr>
        <w:tab/>
      </w:r>
      <w:r>
        <w:rPr>
          <w:rFonts w:ascii="GHEA Grapalat" w:hAnsi="GHEA Grapalat"/>
          <w:b/>
          <w:i/>
          <w:lang w:val="en-US"/>
        </w:rPr>
        <w:tab/>
      </w:r>
      <w:r>
        <w:rPr>
          <w:rFonts w:ascii="GHEA Grapalat" w:hAnsi="GHEA Grapalat"/>
          <w:b/>
          <w:i/>
          <w:lang w:val="en-US"/>
        </w:rPr>
        <w:tab/>
      </w:r>
      <w:r>
        <w:rPr>
          <w:rFonts w:ascii="GHEA Grapalat" w:hAnsi="GHEA Grapalat"/>
          <w:b/>
          <w:i/>
          <w:lang w:val="en-US"/>
        </w:rPr>
        <w:tab/>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F71E19" w:rsidP="00F71E19">
            <w:pPr>
              <w:widowControl w:val="0"/>
              <w:spacing w:after="120"/>
              <w:rPr>
                <w:rFonts w:ascii="GHEA Grapalat" w:hAnsi="GHEA Grapalat"/>
                <w:sz w:val="20"/>
                <w:szCs w:val="20"/>
              </w:rPr>
            </w:pPr>
            <w:r w:rsidRPr="00F71E19">
              <w:rPr>
                <w:rFonts w:ascii="GHEA Grapalat" w:hAnsi="GHEA Grapalat"/>
                <w:sz w:val="20"/>
                <w:szCs w:val="20"/>
              </w:rPr>
              <w:t>"Разданская  базовая школа N8"" Котайкского марза РА</w:t>
            </w:r>
            <w:r>
              <w:rPr>
                <w:rFonts w:ascii="GHEA Grapalat" w:hAnsi="GHEA Grapalat"/>
                <w:sz w:val="20"/>
                <w:szCs w:val="20"/>
                <w:lang w:val="en-US"/>
              </w:rPr>
              <w:t xml:space="preserve"> </w:t>
            </w:r>
            <w:r w:rsidRPr="00F71E19">
              <w:rPr>
                <w:rFonts w:ascii="GHEA Grapalat" w:hAnsi="GHEA Grapalat"/>
                <w:sz w:val="20"/>
                <w:szCs w:val="20"/>
              </w:rPr>
              <w:t>ремонт  столовой "</w:t>
            </w:r>
            <w:r w:rsidRPr="00F71E19">
              <w:rPr>
                <w:rFonts w:ascii="GHEA Grapalat" w:hAnsi="GHEA Grapalat"/>
                <w:sz w:val="20"/>
                <w:szCs w:val="20"/>
              </w:rPr>
              <w:tab/>
            </w:r>
            <w:r w:rsidRPr="00F71E19">
              <w:rPr>
                <w:rFonts w:ascii="GHEA Grapalat" w:hAnsi="GHEA Grapalat"/>
                <w:sz w:val="20"/>
                <w:szCs w:val="20"/>
              </w:rPr>
              <w:tab/>
            </w:r>
            <w:r w:rsidRPr="00F71E19">
              <w:rPr>
                <w:rFonts w:ascii="GHEA Grapalat" w:hAnsi="GHEA Grapalat"/>
                <w:sz w:val="20"/>
                <w:szCs w:val="20"/>
              </w:rPr>
              <w:tab/>
            </w:r>
            <w:r w:rsidRPr="00F71E19">
              <w:rPr>
                <w:rFonts w:ascii="GHEA Grapalat" w:hAnsi="GHEA Grapalat"/>
                <w:sz w:val="20"/>
                <w:szCs w:val="20"/>
              </w:rPr>
              <w:tab/>
            </w:r>
            <w:r w:rsidR="0058705F" w:rsidRPr="0058705F">
              <w:rPr>
                <w:rFonts w:ascii="GHEA Grapalat" w:hAnsi="GHEA Grapalat"/>
                <w:sz w:val="20"/>
                <w:szCs w:val="20"/>
              </w:rPr>
              <w:t xml:space="preserve"> </w:t>
            </w:r>
          </w:p>
        </w:tc>
        <w:tc>
          <w:tcPr>
            <w:tcW w:w="1216" w:type="dxa"/>
            <w:vAlign w:val="center"/>
          </w:tcPr>
          <w:p w:rsidR="00BB28C8" w:rsidRPr="00517562" w:rsidRDefault="0058705F" w:rsidP="003D2146">
            <w:pPr>
              <w:widowControl w:val="0"/>
              <w:spacing w:after="120"/>
              <w:jc w:val="center"/>
              <w:rPr>
                <w:rFonts w:ascii="GHEA Grapalat" w:hAnsi="GHEA Grapalat"/>
                <w:sz w:val="20"/>
                <w:szCs w:val="20"/>
              </w:rPr>
            </w:pPr>
            <w:r w:rsidRPr="0058705F">
              <w:rPr>
                <w:rFonts w:ascii="GHEA Grapalat" w:hAnsi="GHEA Grapalat"/>
                <w:sz w:val="20"/>
                <w:szCs w:val="20"/>
              </w:rPr>
              <w:t>Дата вступления в силу договора</w:t>
            </w:r>
          </w:p>
        </w:tc>
        <w:tc>
          <w:tcPr>
            <w:tcW w:w="1440" w:type="dxa"/>
            <w:vAlign w:val="center"/>
          </w:tcPr>
          <w:p w:rsidR="00BB28C8" w:rsidRPr="0058705F" w:rsidRDefault="00D63DCF"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 6 </w:t>
            </w:r>
            <w:bookmarkStart w:id="2" w:name="_GoBack"/>
            <w:bookmarkEnd w:id="2"/>
            <w:proofErr w:type="spellStart"/>
            <w:r w:rsidR="00296DAC">
              <w:rPr>
                <w:rFonts w:ascii="GHEA Grapalat" w:hAnsi="GHEA Grapalat"/>
                <w:sz w:val="20"/>
                <w:szCs w:val="20"/>
                <w:lang w:val="en-US"/>
              </w:rPr>
              <w:t>недели</w:t>
            </w:r>
            <w:proofErr w:type="spellEnd"/>
            <w:r w:rsidR="00296DAC">
              <w:rPr>
                <w:rFonts w:ascii="GHEA Grapalat" w:hAnsi="GHEA Grapalat"/>
                <w:sz w:val="20"/>
                <w:szCs w:val="20"/>
                <w:lang w:val="en-US"/>
              </w:rPr>
              <w:t xml:space="preserve"> </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85"/>
        <w:gridCol w:w="1710"/>
        <w:gridCol w:w="582"/>
        <w:gridCol w:w="700"/>
        <w:gridCol w:w="431"/>
        <w:gridCol w:w="556"/>
        <w:gridCol w:w="436"/>
        <w:gridCol w:w="515"/>
        <w:gridCol w:w="477"/>
        <w:gridCol w:w="531"/>
        <w:gridCol w:w="729"/>
        <w:gridCol w:w="663"/>
        <w:gridCol w:w="594"/>
        <w:gridCol w:w="644"/>
        <w:gridCol w:w="581"/>
      </w:tblGrid>
      <w:tr w:rsidR="00BB28C8" w:rsidRPr="00685FDC" w:rsidTr="005B3CF9">
        <w:trPr>
          <w:jc w:val="center"/>
        </w:trPr>
        <w:tc>
          <w:tcPr>
            <w:tcW w:w="11439" w:type="dxa"/>
            <w:gridSpan w:val="16"/>
            <w:vAlign w:val="center"/>
          </w:tcPr>
          <w:p w:rsidR="00BB28C8" w:rsidRPr="00685FDC" w:rsidRDefault="00BB28C8" w:rsidP="0058705F">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B3CF9">
        <w:trPr>
          <w:jc w:val="center"/>
        </w:trPr>
        <w:tc>
          <w:tcPr>
            <w:tcW w:w="1005" w:type="dxa"/>
            <w:vAlign w:val="center"/>
          </w:tcPr>
          <w:p w:rsidR="00BB28C8" w:rsidRPr="00685FDC" w:rsidRDefault="00BB28C8" w:rsidP="0058705F">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85" w:type="dxa"/>
            <w:vAlign w:val="center"/>
          </w:tcPr>
          <w:p w:rsidR="00BB28C8" w:rsidRPr="00685FDC" w:rsidRDefault="00BB28C8" w:rsidP="0058705F">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0" w:type="dxa"/>
            <w:vAlign w:val="center"/>
          </w:tcPr>
          <w:p w:rsidR="00BB28C8" w:rsidRPr="00685FDC" w:rsidRDefault="00BB28C8" w:rsidP="0058705F">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58705F">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w:t>
            </w:r>
            <w:r w:rsidR="005B3CF9">
              <w:rPr>
                <w:rFonts w:ascii="GHEA Grapalat" w:hAnsi="GHEA Grapalat"/>
                <w:sz w:val="14"/>
                <w:szCs w:val="16"/>
              </w:rPr>
              <w:t>едусматривается произвести в 20</w:t>
            </w:r>
            <w:r w:rsidR="005B3CF9">
              <w:rPr>
                <w:rFonts w:ascii="GHEA Grapalat" w:hAnsi="GHEA Grapalat"/>
                <w:sz w:val="14"/>
                <w:szCs w:val="16"/>
                <w:lang w:val="en-US"/>
              </w:rPr>
              <w:t>20</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24"/>
              <w:t>**</w:t>
            </w:r>
          </w:p>
        </w:tc>
      </w:tr>
      <w:tr w:rsidR="00BB28C8" w:rsidRPr="00685FDC" w:rsidTr="005B3CF9">
        <w:trPr>
          <w:cantSplit/>
          <w:trHeight w:val="1134"/>
          <w:jc w:val="center"/>
        </w:trPr>
        <w:tc>
          <w:tcPr>
            <w:tcW w:w="1005" w:type="dxa"/>
            <w:vAlign w:val="center"/>
          </w:tcPr>
          <w:p w:rsidR="00BB28C8" w:rsidRPr="00685FDC" w:rsidRDefault="00BB28C8" w:rsidP="0058705F">
            <w:pPr>
              <w:widowControl w:val="0"/>
              <w:spacing w:after="120"/>
              <w:jc w:val="center"/>
              <w:rPr>
                <w:rFonts w:ascii="GHEA Grapalat" w:hAnsi="GHEA Grapalat"/>
                <w:sz w:val="14"/>
                <w:szCs w:val="16"/>
              </w:rPr>
            </w:pPr>
          </w:p>
        </w:tc>
        <w:tc>
          <w:tcPr>
            <w:tcW w:w="1285" w:type="dxa"/>
            <w:vAlign w:val="center"/>
          </w:tcPr>
          <w:p w:rsidR="00BB28C8" w:rsidRPr="00685FDC" w:rsidRDefault="00BB28C8" w:rsidP="0058705F">
            <w:pPr>
              <w:widowControl w:val="0"/>
              <w:spacing w:after="120"/>
              <w:jc w:val="center"/>
              <w:rPr>
                <w:rFonts w:ascii="GHEA Grapalat" w:hAnsi="GHEA Grapalat"/>
                <w:sz w:val="14"/>
                <w:szCs w:val="16"/>
              </w:rPr>
            </w:pPr>
          </w:p>
        </w:tc>
        <w:tc>
          <w:tcPr>
            <w:tcW w:w="1710" w:type="dxa"/>
            <w:vAlign w:val="center"/>
          </w:tcPr>
          <w:p w:rsidR="00BB28C8" w:rsidRPr="00685FDC" w:rsidRDefault="00BB28C8" w:rsidP="0058705F">
            <w:pPr>
              <w:widowControl w:val="0"/>
              <w:spacing w:after="120"/>
              <w:jc w:val="center"/>
              <w:rPr>
                <w:rFonts w:ascii="GHEA Grapalat" w:hAnsi="GHEA Grapalat"/>
                <w:sz w:val="14"/>
                <w:szCs w:val="16"/>
              </w:rPr>
            </w:pPr>
          </w:p>
        </w:tc>
        <w:tc>
          <w:tcPr>
            <w:tcW w:w="582"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58705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58705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июль</w:t>
            </w:r>
          </w:p>
        </w:tc>
        <w:tc>
          <w:tcPr>
            <w:tcW w:w="531"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сентябрь</w:t>
            </w:r>
          </w:p>
        </w:tc>
        <w:tc>
          <w:tcPr>
            <w:tcW w:w="663"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58705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58705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8705F" w:rsidRPr="00685FDC" w:rsidTr="005B3CF9">
        <w:trPr>
          <w:cantSplit/>
          <w:trHeight w:val="1134"/>
          <w:jc w:val="center"/>
        </w:trPr>
        <w:tc>
          <w:tcPr>
            <w:tcW w:w="1005" w:type="dxa"/>
            <w:vAlign w:val="center"/>
          </w:tcPr>
          <w:p w:rsidR="0058705F" w:rsidRPr="0058705F" w:rsidRDefault="0058705F" w:rsidP="0058705F">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85" w:type="dxa"/>
            <w:vAlign w:val="center"/>
          </w:tcPr>
          <w:p w:rsidR="0058705F" w:rsidRPr="00E6597C" w:rsidRDefault="0058705F" w:rsidP="005B3CF9">
            <w:pPr>
              <w:jc w:val="center"/>
              <w:rPr>
                <w:rFonts w:ascii="GHEA Grapalat" w:hAnsi="GHEA Grapalat"/>
                <w:sz w:val="20"/>
                <w:lang w:val="es-ES"/>
              </w:rPr>
            </w:pPr>
            <w:r>
              <w:rPr>
                <w:rFonts w:ascii="GHEA Grapalat" w:hAnsi="GHEA Grapalat"/>
                <w:sz w:val="20"/>
                <w:lang w:val="es-ES"/>
              </w:rPr>
              <w:t>45</w:t>
            </w:r>
            <w:r w:rsidR="005B3CF9">
              <w:rPr>
                <w:rFonts w:ascii="GHEA Grapalat" w:hAnsi="GHEA Grapalat"/>
                <w:sz w:val="20"/>
                <w:lang w:val="es-ES"/>
              </w:rPr>
              <w:t>000000</w:t>
            </w:r>
          </w:p>
        </w:tc>
        <w:tc>
          <w:tcPr>
            <w:tcW w:w="1710" w:type="dxa"/>
            <w:vAlign w:val="center"/>
          </w:tcPr>
          <w:p w:rsidR="005B3CF9" w:rsidRPr="005B3CF9" w:rsidRDefault="005B3CF9" w:rsidP="005B3CF9">
            <w:pPr>
              <w:widowControl w:val="0"/>
              <w:spacing w:after="120"/>
              <w:jc w:val="center"/>
              <w:rPr>
                <w:rFonts w:ascii="GHEA Grapalat" w:hAnsi="GHEA Grapalat"/>
                <w:sz w:val="14"/>
                <w:szCs w:val="16"/>
              </w:rPr>
            </w:pPr>
            <w:r w:rsidRPr="005B3CF9">
              <w:rPr>
                <w:rFonts w:ascii="GHEA Grapalat" w:hAnsi="GHEA Grapalat"/>
                <w:sz w:val="14"/>
                <w:szCs w:val="16"/>
              </w:rPr>
              <w:t>"Разданская  базовая школа N8"" Котайкского марза РА</w:t>
            </w:r>
          </w:p>
          <w:p w:rsidR="0058705F" w:rsidRPr="00685FDC" w:rsidRDefault="005B3CF9" w:rsidP="005B3CF9">
            <w:pPr>
              <w:widowControl w:val="0"/>
              <w:spacing w:after="120"/>
              <w:jc w:val="center"/>
              <w:rPr>
                <w:rFonts w:ascii="GHEA Grapalat" w:hAnsi="GHEA Grapalat"/>
                <w:sz w:val="14"/>
                <w:szCs w:val="16"/>
              </w:rPr>
            </w:pPr>
            <w:r w:rsidRPr="005B3CF9">
              <w:rPr>
                <w:rFonts w:ascii="GHEA Grapalat" w:hAnsi="GHEA Grapalat"/>
                <w:sz w:val="14"/>
                <w:szCs w:val="16"/>
              </w:rPr>
              <w:t xml:space="preserve"> ремонт  столовой "</w:t>
            </w:r>
            <w:r w:rsidRPr="005B3CF9">
              <w:rPr>
                <w:rFonts w:ascii="GHEA Grapalat" w:hAnsi="GHEA Grapalat"/>
                <w:sz w:val="14"/>
                <w:szCs w:val="16"/>
              </w:rPr>
              <w:tab/>
            </w:r>
            <w:r w:rsidRPr="005B3CF9">
              <w:rPr>
                <w:rFonts w:ascii="GHEA Grapalat" w:hAnsi="GHEA Grapalat"/>
                <w:sz w:val="14"/>
                <w:szCs w:val="16"/>
              </w:rPr>
              <w:tab/>
            </w:r>
            <w:r w:rsidRPr="005B3CF9">
              <w:rPr>
                <w:rFonts w:ascii="GHEA Grapalat" w:hAnsi="GHEA Grapalat"/>
                <w:sz w:val="14"/>
                <w:szCs w:val="16"/>
              </w:rPr>
              <w:tab/>
            </w:r>
            <w:r w:rsidRPr="005B3CF9">
              <w:rPr>
                <w:rFonts w:ascii="GHEA Grapalat" w:hAnsi="GHEA Grapalat"/>
                <w:sz w:val="14"/>
                <w:szCs w:val="16"/>
              </w:rPr>
              <w:tab/>
            </w:r>
          </w:p>
        </w:tc>
        <w:tc>
          <w:tcPr>
            <w:tcW w:w="582" w:type="dxa"/>
            <w:vAlign w:val="center"/>
          </w:tcPr>
          <w:p w:rsidR="0058705F" w:rsidRPr="00685FDC" w:rsidRDefault="0058705F" w:rsidP="0058705F">
            <w:pPr>
              <w:widowControl w:val="0"/>
              <w:spacing w:after="120"/>
              <w:ind w:left="-95" w:right="-88"/>
              <w:jc w:val="center"/>
              <w:rPr>
                <w:rFonts w:ascii="GHEA Grapalat" w:hAnsi="GHEA Grapalat"/>
                <w:sz w:val="14"/>
                <w:szCs w:val="16"/>
              </w:rPr>
            </w:pPr>
          </w:p>
        </w:tc>
        <w:tc>
          <w:tcPr>
            <w:tcW w:w="700" w:type="dxa"/>
            <w:vAlign w:val="center"/>
          </w:tcPr>
          <w:p w:rsidR="0058705F" w:rsidRPr="00685FDC" w:rsidRDefault="0058705F" w:rsidP="0058705F">
            <w:pPr>
              <w:widowControl w:val="0"/>
              <w:spacing w:after="120"/>
              <w:ind w:left="-95" w:right="-88"/>
              <w:jc w:val="center"/>
              <w:rPr>
                <w:rFonts w:ascii="GHEA Grapalat" w:hAnsi="GHEA Grapalat"/>
                <w:sz w:val="14"/>
                <w:szCs w:val="16"/>
              </w:rPr>
            </w:pPr>
          </w:p>
        </w:tc>
        <w:tc>
          <w:tcPr>
            <w:tcW w:w="431" w:type="dxa"/>
            <w:vAlign w:val="center"/>
          </w:tcPr>
          <w:p w:rsidR="0058705F" w:rsidRPr="00685FDC" w:rsidRDefault="0058705F" w:rsidP="0058705F">
            <w:pPr>
              <w:widowControl w:val="0"/>
              <w:spacing w:after="120"/>
              <w:ind w:left="-95" w:right="-88"/>
              <w:jc w:val="center"/>
              <w:rPr>
                <w:rFonts w:ascii="GHEA Grapalat" w:hAnsi="GHEA Grapalat"/>
                <w:sz w:val="14"/>
                <w:szCs w:val="16"/>
              </w:rPr>
            </w:pPr>
          </w:p>
        </w:tc>
        <w:tc>
          <w:tcPr>
            <w:tcW w:w="556" w:type="dxa"/>
            <w:vAlign w:val="center"/>
          </w:tcPr>
          <w:p w:rsidR="0058705F" w:rsidRPr="00685FDC" w:rsidRDefault="0058705F" w:rsidP="0058705F">
            <w:pPr>
              <w:widowControl w:val="0"/>
              <w:spacing w:after="120"/>
              <w:ind w:left="-95" w:right="-88"/>
              <w:jc w:val="center"/>
              <w:rPr>
                <w:rFonts w:ascii="GHEA Grapalat" w:hAnsi="GHEA Grapalat"/>
                <w:sz w:val="14"/>
                <w:szCs w:val="16"/>
              </w:rPr>
            </w:pPr>
          </w:p>
        </w:tc>
        <w:tc>
          <w:tcPr>
            <w:tcW w:w="436" w:type="dxa"/>
            <w:vAlign w:val="center"/>
          </w:tcPr>
          <w:p w:rsidR="0058705F" w:rsidRPr="00685FDC" w:rsidRDefault="0058705F" w:rsidP="0058705F">
            <w:pPr>
              <w:widowControl w:val="0"/>
              <w:spacing w:after="120"/>
              <w:ind w:left="-95" w:right="-88"/>
              <w:jc w:val="center"/>
              <w:rPr>
                <w:rFonts w:ascii="GHEA Grapalat" w:hAnsi="GHEA Grapalat"/>
                <w:sz w:val="14"/>
                <w:szCs w:val="16"/>
              </w:rPr>
            </w:pPr>
          </w:p>
        </w:tc>
        <w:tc>
          <w:tcPr>
            <w:tcW w:w="515" w:type="dxa"/>
            <w:vAlign w:val="center"/>
          </w:tcPr>
          <w:p w:rsidR="0058705F" w:rsidRPr="00685FDC" w:rsidRDefault="0058705F" w:rsidP="0058705F">
            <w:pPr>
              <w:widowControl w:val="0"/>
              <w:spacing w:after="120"/>
              <w:ind w:left="-95" w:right="-88"/>
              <w:jc w:val="center"/>
              <w:rPr>
                <w:rFonts w:ascii="GHEA Grapalat" w:hAnsi="GHEA Grapalat"/>
                <w:sz w:val="14"/>
                <w:szCs w:val="16"/>
              </w:rPr>
            </w:pPr>
          </w:p>
        </w:tc>
        <w:tc>
          <w:tcPr>
            <w:tcW w:w="477" w:type="dxa"/>
            <w:vAlign w:val="center"/>
          </w:tcPr>
          <w:p w:rsidR="0058705F" w:rsidRPr="0058705F" w:rsidRDefault="0058705F" w:rsidP="0058705F">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100%</w:t>
            </w:r>
          </w:p>
        </w:tc>
        <w:tc>
          <w:tcPr>
            <w:tcW w:w="531" w:type="dxa"/>
            <w:vAlign w:val="center"/>
          </w:tcPr>
          <w:p w:rsidR="0058705F" w:rsidRDefault="0058705F" w:rsidP="0058705F">
            <w:pPr>
              <w:jc w:val="center"/>
            </w:pPr>
            <w:r w:rsidRPr="00DF380B">
              <w:rPr>
                <w:rFonts w:ascii="GHEA Grapalat" w:hAnsi="GHEA Grapalat"/>
                <w:sz w:val="14"/>
                <w:szCs w:val="16"/>
                <w:lang w:val="en-US"/>
              </w:rPr>
              <w:t>100%</w:t>
            </w:r>
          </w:p>
        </w:tc>
        <w:tc>
          <w:tcPr>
            <w:tcW w:w="729" w:type="dxa"/>
            <w:vAlign w:val="center"/>
          </w:tcPr>
          <w:p w:rsidR="0058705F" w:rsidRDefault="0058705F" w:rsidP="0058705F">
            <w:pPr>
              <w:jc w:val="center"/>
            </w:pPr>
            <w:r w:rsidRPr="00DF380B">
              <w:rPr>
                <w:rFonts w:ascii="GHEA Grapalat" w:hAnsi="GHEA Grapalat"/>
                <w:sz w:val="14"/>
                <w:szCs w:val="16"/>
                <w:lang w:val="en-US"/>
              </w:rPr>
              <w:t>100%</w:t>
            </w:r>
          </w:p>
        </w:tc>
        <w:tc>
          <w:tcPr>
            <w:tcW w:w="663" w:type="dxa"/>
            <w:vAlign w:val="center"/>
          </w:tcPr>
          <w:p w:rsidR="0058705F" w:rsidRDefault="0058705F" w:rsidP="0058705F">
            <w:pPr>
              <w:jc w:val="center"/>
            </w:pPr>
            <w:r w:rsidRPr="00DF380B">
              <w:rPr>
                <w:rFonts w:ascii="GHEA Grapalat" w:hAnsi="GHEA Grapalat"/>
                <w:sz w:val="14"/>
                <w:szCs w:val="16"/>
                <w:lang w:val="en-US"/>
              </w:rPr>
              <w:t>100%</w:t>
            </w:r>
          </w:p>
        </w:tc>
        <w:tc>
          <w:tcPr>
            <w:tcW w:w="594" w:type="dxa"/>
            <w:vAlign w:val="center"/>
          </w:tcPr>
          <w:p w:rsidR="0058705F" w:rsidRDefault="0058705F" w:rsidP="0058705F">
            <w:pPr>
              <w:jc w:val="center"/>
            </w:pPr>
            <w:r w:rsidRPr="00DF380B">
              <w:rPr>
                <w:rFonts w:ascii="GHEA Grapalat" w:hAnsi="GHEA Grapalat"/>
                <w:sz w:val="14"/>
                <w:szCs w:val="16"/>
                <w:lang w:val="en-US"/>
              </w:rPr>
              <w:t>100%</w:t>
            </w:r>
          </w:p>
        </w:tc>
        <w:tc>
          <w:tcPr>
            <w:tcW w:w="644" w:type="dxa"/>
            <w:vAlign w:val="center"/>
          </w:tcPr>
          <w:p w:rsidR="0058705F" w:rsidRDefault="0058705F" w:rsidP="0058705F">
            <w:pPr>
              <w:jc w:val="center"/>
            </w:pPr>
            <w:r w:rsidRPr="00DF380B">
              <w:rPr>
                <w:rFonts w:ascii="GHEA Grapalat" w:hAnsi="GHEA Grapalat"/>
                <w:sz w:val="14"/>
                <w:szCs w:val="16"/>
                <w:lang w:val="en-US"/>
              </w:rPr>
              <w:t>100%</w:t>
            </w:r>
          </w:p>
        </w:tc>
        <w:tc>
          <w:tcPr>
            <w:tcW w:w="581" w:type="dxa"/>
            <w:vAlign w:val="center"/>
          </w:tcPr>
          <w:p w:rsidR="0058705F" w:rsidRDefault="0058705F" w:rsidP="0058705F">
            <w:pPr>
              <w:jc w:val="center"/>
            </w:pPr>
            <w:r w:rsidRPr="00DF380B">
              <w:rPr>
                <w:rFonts w:ascii="GHEA Grapalat" w:hAnsi="GHEA Grapalat"/>
                <w:sz w:val="14"/>
                <w:szCs w:val="16"/>
                <w:lang w:val="en-US"/>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6DA" w:rsidRDefault="000636DA">
      <w:r>
        <w:separator/>
      </w:r>
    </w:p>
  </w:endnote>
  <w:endnote w:type="continuationSeparator" w:id="0">
    <w:p w:rsidR="000636DA" w:rsidRDefault="0006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C04E6" w:rsidRPr="003E450C" w:rsidRDefault="000C04E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DCF">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6DA" w:rsidRDefault="000636DA">
      <w:r>
        <w:separator/>
      </w:r>
    </w:p>
  </w:footnote>
  <w:footnote w:type="continuationSeparator" w:id="0">
    <w:p w:rsidR="000636DA" w:rsidRDefault="000636DA">
      <w:r>
        <w:continuationSeparator/>
      </w:r>
    </w:p>
  </w:footnote>
  <w:footnote w:id="1">
    <w:p w:rsidR="000C04E6" w:rsidRPr="002C7447" w:rsidRDefault="000C04E6" w:rsidP="007A5F50">
      <w:pPr>
        <w:pStyle w:val="FootnoteText"/>
        <w:jc w:val="both"/>
        <w:rPr>
          <w:rFonts w:asciiTheme="minorHAnsi" w:hAnsiTheme="minorHAnsi"/>
          <w:i/>
          <w:lang w:val="en-US"/>
        </w:rPr>
      </w:pPr>
    </w:p>
  </w:footnote>
  <w:footnote w:id="2">
    <w:p w:rsidR="000C04E6" w:rsidRPr="001E29B8" w:rsidRDefault="000C04E6" w:rsidP="001E29B8">
      <w:pPr>
        <w:widowControl w:val="0"/>
        <w:jc w:val="both"/>
        <w:rPr>
          <w:rFonts w:ascii="GHEA Grapalat" w:hAnsi="GHEA Grapalat"/>
          <w:i/>
          <w:sz w:val="20"/>
          <w:szCs w:val="20"/>
          <w:lang w:val="en-US"/>
        </w:rPr>
      </w:pPr>
    </w:p>
    <w:p w:rsidR="000C04E6" w:rsidRPr="009E2596" w:rsidRDefault="000C04E6" w:rsidP="005B2723">
      <w:pPr>
        <w:widowControl w:val="0"/>
        <w:tabs>
          <w:tab w:val="left" w:pos="142"/>
        </w:tabs>
        <w:ind w:left="142" w:hanging="142"/>
        <w:jc w:val="both"/>
        <w:rPr>
          <w:rFonts w:ascii="GHEA Grapalat" w:hAnsi="GHEA Grapalat"/>
          <w:i/>
          <w:sz w:val="20"/>
          <w:szCs w:val="20"/>
        </w:rPr>
      </w:pPr>
    </w:p>
  </w:footnote>
  <w:footnote w:id="3">
    <w:p w:rsidR="000C04E6" w:rsidRPr="00810F23" w:rsidRDefault="000C04E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0C04E6" w:rsidRPr="00FE2AA4" w:rsidRDefault="000C04E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0C04E6" w:rsidRPr="008842CE" w:rsidRDefault="000C04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04E6" w:rsidRPr="000811C1" w:rsidRDefault="000C04E6">
      <w:pPr>
        <w:pStyle w:val="FootnoteText"/>
        <w:rPr>
          <w:lang w:val="af-ZA"/>
        </w:rPr>
      </w:pPr>
    </w:p>
  </w:footnote>
  <w:footnote w:id="6">
    <w:p w:rsidR="000C04E6" w:rsidRPr="008E4439" w:rsidRDefault="000C04E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C04E6" w:rsidRPr="000811C1" w:rsidRDefault="000C04E6" w:rsidP="0027573B">
      <w:pPr>
        <w:pStyle w:val="FootnoteText"/>
        <w:rPr>
          <w:rFonts w:ascii="Sylfaen" w:hAnsi="Sylfaen"/>
          <w:sz w:val="18"/>
          <w:szCs w:val="18"/>
        </w:rPr>
      </w:pPr>
    </w:p>
  </w:footnote>
  <w:footnote w:id="7">
    <w:p w:rsidR="000C04E6" w:rsidRPr="00A31673" w:rsidRDefault="000C04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C04E6" w:rsidRPr="00810F23" w:rsidRDefault="000C04E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C04E6" w:rsidRPr="005F2C25" w:rsidRDefault="000C04E6">
      <w:pPr>
        <w:pStyle w:val="FootnoteText"/>
        <w:rPr>
          <w:rFonts w:ascii="Times New Roman" w:hAnsi="Times New Roman"/>
        </w:rPr>
      </w:pPr>
    </w:p>
  </w:footnote>
  <w:footnote w:id="9">
    <w:p w:rsidR="000C04E6" w:rsidRDefault="000C04E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04E6" w:rsidRDefault="000C04E6" w:rsidP="006B3E56">
      <w:pPr>
        <w:pStyle w:val="FootnoteText"/>
        <w:rPr>
          <w:rFonts w:asciiTheme="minorHAnsi" w:hAnsiTheme="minorHAnsi"/>
          <w:lang w:val="af-ZA"/>
        </w:rPr>
      </w:pPr>
    </w:p>
  </w:footnote>
  <w:footnote w:id="10">
    <w:p w:rsidR="000C04E6" w:rsidRPr="00DC619D" w:rsidRDefault="000C04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0C04E6" w:rsidRPr="00D3436F" w:rsidRDefault="000C04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C04E6" w:rsidRPr="00D3436F" w:rsidRDefault="000C04E6">
      <w:pPr>
        <w:pStyle w:val="FootnoteText"/>
        <w:rPr>
          <w:lang w:val="es-ES"/>
        </w:rPr>
      </w:pPr>
    </w:p>
  </w:footnote>
  <w:footnote w:id="12">
    <w:p w:rsidR="000C04E6" w:rsidRPr="008842CE" w:rsidRDefault="000C04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04E6" w:rsidRPr="008842CE" w:rsidRDefault="000C04E6" w:rsidP="003D2FE2">
      <w:pPr>
        <w:pStyle w:val="FootnoteText"/>
        <w:jc w:val="both"/>
        <w:rPr>
          <w:rFonts w:ascii="GHEA Grapalat" w:hAnsi="GHEA Grapalat"/>
        </w:rPr>
      </w:pPr>
    </w:p>
  </w:footnote>
  <w:footnote w:id="13">
    <w:p w:rsidR="000C04E6" w:rsidRPr="008842CE" w:rsidRDefault="000C04E6" w:rsidP="003D2FE2">
      <w:pPr>
        <w:pStyle w:val="FootnoteText"/>
        <w:jc w:val="both"/>
      </w:pPr>
    </w:p>
  </w:footnote>
  <w:footnote w:id="14">
    <w:p w:rsidR="000C04E6" w:rsidRPr="008842CE" w:rsidRDefault="000C04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04E6" w:rsidRPr="008842CE" w:rsidRDefault="000C04E6" w:rsidP="000A214C">
      <w:pPr>
        <w:pStyle w:val="FootnoteText"/>
        <w:jc w:val="both"/>
        <w:rPr>
          <w:rFonts w:ascii="GHEA Grapalat" w:hAnsi="GHEA Grapalat"/>
        </w:rPr>
      </w:pPr>
    </w:p>
  </w:footnote>
  <w:footnote w:id="15">
    <w:p w:rsidR="000C04E6" w:rsidRPr="008842CE" w:rsidRDefault="000C04E6" w:rsidP="000A214C">
      <w:pPr>
        <w:pStyle w:val="FootnoteText"/>
        <w:jc w:val="both"/>
      </w:pPr>
    </w:p>
  </w:footnote>
  <w:footnote w:id="16">
    <w:p w:rsidR="000C04E6" w:rsidRPr="00124BE9" w:rsidRDefault="000C04E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0C04E6" w:rsidRPr="00124BE9" w:rsidRDefault="000C04E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C04E6" w:rsidRPr="00124BE9" w:rsidRDefault="000C04E6" w:rsidP="00BB28C8">
      <w:pPr>
        <w:pStyle w:val="FootnoteText"/>
        <w:widowControl w:val="0"/>
        <w:jc w:val="both"/>
        <w:rPr>
          <w:rFonts w:ascii="GHEA Grapalat" w:hAnsi="GHEA Grapalat"/>
          <w:lang w:val="hy-AM"/>
        </w:rPr>
      </w:pPr>
    </w:p>
  </w:footnote>
  <w:footnote w:id="18">
    <w:p w:rsidR="000C04E6" w:rsidRPr="00124BE9" w:rsidRDefault="000C04E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0C04E6" w:rsidRPr="00AC7DC5" w:rsidRDefault="000C04E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C04E6" w:rsidRPr="00552088" w:rsidRDefault="000C04E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04E6" w:rsidRPr="004078D0" w:rsidRDefault="000C04E6" w:rsidP="00BB28C8">
      <w:pPr>
        <w:pStyle w:val="FootnoteText"/>
        <w:widowControl w:val="0"/>
        <w:jc w:val="both"/>
        <w:rPr>
          <w:rFonts w:ascii="GHEA Grapalat" w:hAnsi="GHEA Grapalat"/>
          <w:sz w:val="2"/>
          <w:szCs w:val="2"/>
          <w:lang w:val="hy-AM"/>
        </w:rPr>
      </w:pPr>
    </w:p>
    <w:p w:rsidR="000C04E6" w:rsidRPr="004078D0" w:rsidRDefault="000C04E6" w:rsidP="00BB28C8">
      <w:pPr>
        <w:pStyle w:val="FootnoteText"/>
        <w:widowControl w:val="0"/>
        <w:jc w:val="both"/>
        <w:rPr>
          <w:rFonts w:ascii="GHEA Grapalat" w:hAnsi="GHEA Grapalat"/>
          <w:sz w:val="2"/>
          <w:szCs w:val="2"/>
          <w:lang w:val="hy-AM"/>
        </w:rPr>
      </w:pPr>
    </w:p>
  </w:footnote>
  <w:footnote w:id="20">
    <w:p w:rsidR="000C04E6" w:rsidRPr="00124BE9" w:rsidRDefault="000C04E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0C04E6" w:rsidRPr="00124BE9" w:rsidRDefault="000C04E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04E6" w:rsidRPr="001C4E24" w:rsidRDefault="000C04E6" w:rsidP="00BB28C8">
      <w:pPr>
        <w:pStyle w:val="FootnoteText"/>
        <w:rPr>
          <w:lang w:val="hy-AM"/>
        </w:rPr>
      </w:pPr>
    </w:p>
  </w:footnote>
  <w:footnote w:id="22">
    <w:p w:rsidR="000C04E6" w:rsidRPr="00124BE9" w:rsidRDefault="000C04E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rsidR="000C04E6" w:rsidRPr="00124BE9" w:rsidRDefault="000C04E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0C04E6" w:rsidRPr="00124BE9" w:rsidRDefault="000C04E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1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6DA"/>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704"/>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4E6"/>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714"/>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29B8"/>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D2E"/>
    <w:rsid w:val="00210F0C"/>
    <w:rsid w:val="00211425"/>
    <w:rsid w:val="002137E6"/>
    <w:rsid w:val="00213830"/>
    <w:rsid w:val="00213EB8"/>
    <w:rsid w:val="00214462"/>
    <w:rsid w:val="00214588"/>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5E56"/>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6DAC"/>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4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CF"/>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52B"/>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5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6FF1"/>
    <w:rsid w:val="005A79EE"/>
    <w:rsid w:val="005A7FD2"/>
    <w:rsid w:val="005B1797"/>
    <w:rsid w:val="005B18D8"/>
    <w:rsid w:val="005B1CFC"/>
    <w:rsid w:val="005B1DD6"/>
    <w:rsid w:val="005B1E95"/>
    <w:rsid w:val="005B20E7"/>
    <w:rsid w:val="005B2723"/>
    <w:rsid w:val="005B2896"/>
    <w:rsid w:val="005B2A24"/>
    <w:rsid w:val="005B3A59"/>
    <w:rsid w:val="005B3CF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A4C"/>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8A3"/>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93"/>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70C"/>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3E4E"/>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722"/>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5A5C"/>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4F6"/>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72"/>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684"/>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BFA"/>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3779F"/>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6D96"/>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6A0"/>
    <w:rsid w:val="00BB67B5"/>
    <w:rsid w:val="00BB682B"/>
    <w:rsid w:val="00BB74CF"/>
    <w:rsid w:val="00BC0BAC"/>
    <w:rsid w:val="00BC1555"/>
    <w:rsid w:val="00BC17AE"/>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04E"/>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013"/>
    <w:rsid w:val="00C81187"/>
    <w:rsid w:val="00C813A9"/>
    <w:rsid w:val="00C816CA"/>
    <w:rsid w:val="00C819E8"/>
    <w:rsid w:val="00C81FE2"/>
    <w:rsid w:val="00C82BD2"/>
    <w:rsid w:val="00C83D8F"/>
    <w:rsid w:val="00C84419"/>
    <w:rsid w:val="00C85FFA"/>
    <w:rsid w:val="00C861E9"/>
    <w:rsid w:val="00C864DC"/>
    <w:rsid w:val="00C866F7"/>
    <w:rsid w:val="00C86AB3"/>
    <w:rsid w:val="00C86F9C"/>
    <w:rsid w:val="00C90796"/>
    <w:rsid w:val="00C9153B"/>
    <w:rsid w:val="00C91F69"/>
    <w:rsid w:val="00C94323"/>
    <w:rsid w:val="00C970BB"/>
    <w:rsid w:val="00C9724C"/>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846"/>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5CA"/>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DC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5C53"/>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237"/>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58AF"/>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E19"/>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6210478">
      <w:bodyDiv w:val="1"/>
      <w:marLeft w:val="0"/>
      <w:marRight w:val="0"/>
      <w:marTop w:val="0"/>
      <w:marBottom w:val="0"/>
      <w:divBdr>
        <w:top w:val="none" w:sz="0" w:space="0" w:color="auto"/>
        <w:left w:val="none" w:sz="0" w:space="0" w:color="auto"/>
        <w:bottom w:val="none" w:sz="0" w:space="0" w:color="auto"/>
        <w:right w:val="none" w:sz="0" w:space="0" w:color="auto"/>
      </w:divBdr>
    </w:div>
    <w:div w:id="2417195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63855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4773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3689976">
      <w:bodyDiv w:val="1"/>
      <w:marLeft w:val="0"/>
      <w:marRight w:val="0"/>
      <w:marTop w:val="0"/>
      <w:marBottom w:val="0"/>
      <w:divBdr>
        <w:top w:val="none" w:sz="0" w:space="0" w:color="auto"/>
        <w:left w:val="none" w:sz="0" w:space="0" w:color="auto"/>
        <w:bottom w:val="none" w:sz="0" w:space="0" w:color="auto"/>
        <w:right w:val="none" w:sz="0" w:space="0" w:color="auto"/>
      </w:divBdr>
    </w:div>
    <w:div w:id="908733744">
      <w:bodyDiv w:val="1"/>
      <w:marLeft w:val="0"/>
      <w:marRight w:val="0"/>
      <w:marTop w:val="0"/>
      <w:marBottom w:val="0"/>
      <w:divBdr>
        <w:top w:val="none" w:sz="0" w:space="0" w:color="auto"/>
        <w:left w:val="none" w:sz="0" w:space="0" w:color="auto"/>
        <w:bottom w:val="none" w:sz="0" w:space="0" w:color="auto"/>
        <w:right w:val="none" w:sz="0" w:space="0" w:color="auto"/>
      </w:divBdr>
    </w:div>
    <w:div w:id="958027240">
      <w:bodyDiv w:val="1"/>
      <w:marLeft w:val="0"/>
      <w:marRight w:val="0"/>
      <w:marTop w:val="0"/>
      <w:marBottom w:val="0"/>
      <w:divBdr>
        <w:top w:val="none" w:sz="0" w:space="0" w:color="auto"/>
        <w:left w:val="none" w:sz="0" w:space="0" w:color="auto"/>
        <w:bottom w:val="none" w:sz="0" w:space="0" w:color="auto"/>
        <w:right w:val="none" w:sz="0" w:space="0" w:color="auto"/>
      </w:divBdr>
    </w:div>
    <w:div w:id="1062142287">
      <w:bodyDiv w:val="1"/>
      <w:marLeft w:val="0"/>
      <w:marRight w:val="0"/>
      <w:marTop w:val="0"/>
      <w:marBottom w:val="0"/>
      <w:divBdr>
        <w:top w:val="none" w:sz="0" w:space="0" w:color="auto"/>
        <w:left w:val="none" w:sz="0" w:space="0" w:color="auto"/>
        <w:bottom w:val="none" w:sz="0" w:space="0" w:color="auto"/>
        <w:right w:val="none" w:sz="0" w:space="0" w:color="auto"/>
      </w:divBdr>
    </w:div>
    <w:div w:id="10934709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95966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039103">
      <w:bodyDiv w:val="1"/>
      <w:marLeft w:val="0"/>
      <w:marRight w:val="0"/>
      <w:marTop w:val="0"/>
      <w:marBottom w:val="0"/>
      <w:divBdr>
        <w:top w:val="none" w:sz="0" w:space="0" w:color="auto"/>
        <w:left w:val="none" w:sz="0" w:space="0" w:color="auto"/>
        <w:bottom w:val="none" w:sz="0" w:space="0" w:color="auto"/>
        <w:right w:val="none" w:sz="0" w:space="0" w:color="auto"/>
      </w:divBdr>
    </w:div>
    <w:div w:id="143138865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150470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978892">
      <w:bodyDiv w:val="1"/>
      <w:marLeft w:val="0"/>
      <w:marRight w:val="0"/>
      <w:marTop w:val="0"/>
      <w:marBottom w:val="0"/>
      <w:divBdr>
        <w:top w:val="none" w:sz="0" w:space="0" w:color="auto"/>
        <w:left w:val="none" w:sz="0" w:space="0" w:color="auto"/>
        <w:bottom w:val="none" w:sz="0" w:space="0" w:color="auto"/>
        <w:right w:val="none" w:sz="0" w:space="0" w:color="auto"/>
      </w:divBdr>
    </w:div>
    <w:div w:id="1653950706">
      <w:bodyDiv w:val="1"/>
      <w:marLeft w:val="0"/>
      <w:marRight w:val="0"/>
      <w:marTop w:val="0"/>
      <w:marBottom w:val="0"/>
      <w:divBdr>
        <w:top w:val="none" w:sz="0" w:space="0" w:color="auto"/>
        <w:left w:val="none" w:sz="0" w:space="0" w:color="auto"/>
        <w:bottom w:val="none" w:sz="0" w:space="0" w:color="auto"/>
        <w:right w:val="none" w:sz="0" w:space="0" w:color="auto"/>
      </w:divBdr>
    </w:div>
    <w:div w:id="1671761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4965416">
      <w:bodyDiv w:val="1"/>
      <w:marLeft w:val="0"/>
      <w:marRight w:val="0"/>
      <w:marTop w:val="0"/>
      <w:marBottom w:val="0"/>
      <w:divBdr>
        <w:top w:val="none" w:sz="0" w:space="0" w:color="auto"/>
        <w:left w:val="none" w:sz="0" w:space="0" w:color="auto"/>
        <w:bottom w:val="none" w:sz="0" w:space="0" w:color="auto"/>
        <w:right w:val="none" w:sz="0" w:space="0" w:color="auto"/>
      </w:divBdr>
    </w:div>
    <w:div w:id="208741745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F44BA-FA51-4AB8-A182-B5FF5551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78</Pages>
  <Words>17564</Words>
  <Characters>100121</Characters>
  <Application>Microsoft Office Word</Application>
  <DocSecurity>0</DocSecurity>
  <Lines>834</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1104</cp:revision>
  <cp:lastPrinted>2018-02-16T07:12:00Z</cp:lastPrinted>
  <dcterms:created xsi:type="dcterms:W3CDTF">2019-10-28T07:04:00Z</dcterms:created>
  <dcterms:modified xsi:type="dcterms:W3CDTF">2020-07-06T07:35:00Z</dcterms:modified>
</cp:coreProperties>
</file>